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422164" w:rsidR="00422164" w:rsidP="00A849C8" w:rsidRDefault="00A849C8" w14:paraId="7CA10DA0" w14:textId="6634FD88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333FAE8" wp14:editId="0035C1E9">
            <wp:extent cx="4457700" cy="1615917"/>
            <wp:effectExtent l="0" t="0" r="0" b="0"/>
            <wp:docPr id="87008864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088648" name="Picture 87008864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2712" cy="162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849C8" w:rsidR="00422164" w:rsidP="00007E31" w:rsidRDefault="00007E31" w14:paraId="4994B726" w14:textId="2F5E17C4">
      <w:pPr>
        <w:pStyle w:val="NoSpacing"/>
        <w:spacing w:line="276" w:lineRule="auto"/>
        <w:jc w:val="center"/>
        <w:rPr>
          <w:b/>
          <w:bCs/>
          <w:color w:val="275317" w:themeColor="accent6" w:themeShade="80"/>
          <w:sz w:val="32"/>
          <w:szCs w:val="32"/>
        </w:rPr>
      </w:pPr>
      <w:r w:rsidRPr="00A849C8">
        <w:rPr>
          <w:b/>
          <w:bCs/>
          <w:color w:val="275317" w:themeColor="accent6" w:themeShade="80"/>
          <w:sz w:val="32"/>
          <w:szCs w:val="32"/>
        </w:rPr>
        <w:t>Partner Toolkit</w:t>
      </w:r>
    </w:p>
    <w:p w:rsidRPr="00A849C8" w:rsidR="005128F6" w:rsidP="00007E31" w:rsidRDefault="005128F6" w14:paraId="66D62E4D" w14:textId="52332087">
      <w:pPr>
        <w:pStyle w:val="NoSpacing"/>
        <w:spacing w:line="276" w:lineRule="auto"/>
        <w:jc w:val="center"/>
        <w:rPr>
          <w:color w:val="275317" w:themeColor="accent6" w:themeShade="80"/>
          <w:sz w:val="28"/>
          <w:szCs w:val="28"/>
        </w:rPr>
      </w:pPr>
      <w:r w:rsidRPr="00A849C8">
        <w:rPr>
          <w:color w:val="275317" w:themeColor="accent6" w:themeShade="80"/>
          <w:sz w:val="28"/>
          <w:szCs w:val="28"/>
        </w:rPr>
        <w:t>10</w:t>
      </w:r>
      <w:r w:rsidR="00A849C8">
        <w:rPr>
          <w:color w:val="275317" w:themeColor="accent6" w:themeShade="80"/>
          <w:sz w:val="28"/>
          <w:szCs w:val="28"/>
        </w:rPr>
        <w:t xml:space="preserve">:00 </w:t>
      </w:r>
      <w:r w:rsidRPr="00A849C8">
        <w:rPr>
          <w:color w:val="275317" w:themeColor="accent6" w:themeShade="80"/>
          <w:sz w:val="28"/>
          <w:szCs w:val="28"/>
        </w:rPr>
        <w:t>a.m. – 2</w:t>
      </w:r>
      <w:r w:rsidR="00A849C8">
        <w:rPr>
          <w:color w:val="275317" w:themeColor="accent6" w:themeShade="80"/>
          <w:sz w:val="28"/>
          <w:szCs w:val="28"/>
        </w:rPr>
        <w:t>:00</w:t>
      </w:r>
      <w:r w:rsidRPr="00A849C8">
        <w:rPr>
          <w:color w:val="275317" w:themeColor="accent6" w:themeShade="80"/>
          <w:sz w:val="28"/>
          <w:szCs w:val="28"/>
        </w:rPr>
        <w:t xml:space="preserve"> p.m. at West Chester University</w:t>
      </w:r>
    </w:p>
    <w:p w:rsidRPr="00007E31" w:rsidR="00007E31" w:rsidP="00007E31" w:rsidRDefault="00007E31" w14:paraId="5134D8C0" w14:textId="77777777">
      <w:pPr>
        <w:pStyle w:val="NoSpacing"/>
        <w:jc w:val="center"/>
      </w:pPr>
    </w:p>
    <w:p w:rsidRPr="00A849C8" w:rsidR="00007E31" w:rsidP="5FEA3B41" w:rsidRDefault="00007E31" w14:paraId="5DF42432" w14:textId="641B2655">
      <w:pPr>
        <w:rPr>
          <w:rFonts w:ascii="Calibri" w:hAnsi="Calibri" w:cs="Calibri"/>
          <w:b w:val="1"/>
          <w:bCs w:val="1"/>
          <w:color w:val="275317" w:themeColor="accent6" w:themeShade="80"/>
          <w:sz w:val="24"/>
          <w:szCs w:val="24"/>
        </w:rPr>
      </w:pPr>
      <w:r w:rsidRPr="253AC4D0" w:rsidR="00007E31">
        <w:rPr>
          <w:rFonts w:ascii="Calibri" w:hAnsi="Calibri" w:cs="Calibri"/>
          <w:color w:val="275317" w:themeColor="accent6" w:themeTint="FF" w:themeShade="80"/>
          <w:sz w:val="24"/>
          <w:szCs w:val="24"/>
        </w:rPr>
        <w:t>The</w:t>
      </w:r>
      <w:r w:rsidRPr="253AC4D0" w:rsidR="00007E31">
        <w:rPr>
          <w:rFonts w:ascii="Calibri" w:hAnsi="Calibri" w:cs="Calibri"/>
          <w:color w:val="275317" w:themeColor="accent6" w:themeTint="FF" w:themeShade="80"/>
          <w:sz w:val="24"/>
          <w:szCs w:val="24"/>
        </w:rPr>
        <w:t xml:space="preserve"> 2025 Sustainability Summit and Expo </w:t>
      </w:r>
      <w:r w:rsidRPr="253AC4D0" w:rsidR="00007E31">
        <w:rPr>
          <w:rFonts w:ascii="Calibri" w:hAnsi="Calibri" w:cs="Calibri"/>
          <w:color w:val="275317" w:themeColor="accent6" w:themeTint="FF" w:themeShade="80"/>
          <w:sz w:val="24"/>
          <w:szCs w:val="24"/>
        </w:rPr>
        <w:t xml:space="preserve">on Saturday, May 17, </w:t>
      </w:r>
      <w:r w:rsidRPr="253AC4D0" w:rsidR="00007E31">
        <w:rPr>
          <w:rFonts w:ascii="Calibri" w:hAnsi="Calibri" w:cs="Calibri"/>
          <w:color w:val="275317" w:themeColor="accent6" w:themeTint="FF" w:themeShade="80"/>
          <w:sz w:val="24"/>
          <w:szCs w:val="24"/>
        </w:rPr>
        <w:t>will be the premier sustainability event in Chester County</w:t>
      </w:r>
      <w:r w:rsidRPr="253AC4D0" w:rsidR="00A849C8">
        <w:rPr>
          <w:rFonts w:ascii="Calibri" w:hAnsi="Calibri" w:cs="Calibri"/>
          <w:color w:val="275317" w:themeColor="accent6" w:themeTint="FF" w:themeShade="80"/>
          <w:sz w:val="24"/>
          <w:szCs w:val="24"/>
        </w:rPr>
        <w:t xml:space="preserve">! This event will </w:t>
      </w:r>
      <w:r w:rsidRPr="253AC4D0" w:rsidR="00007E31">
        <w:rPr>
          <w:rFonts w:ascii="Calibri" w:hAnsi="Calibri" w:cs="Calibri"/>
          <w:color w:val="275317" w:themeColor="accent6" w:themeTint="FF" w:themeShade="80"/>
          <w:sz w:val="24"/>
          <w:szCs w:val="24"/>
        </w:rPr>
        <w:t>provid</w:t>
      </w:r>
      <w:r w:rsidRPr="253AC4D0" w:rsidR="00A849C8">
        <w:rPr>
          <w:rFonts w:ascii="Calibri" w:hAnsi="Calibri" w:cs="Calibri"/>
          <w:color w:val="275317" w:themeColor="accent6" w:themeTint="FF" w:themeShade="80"/>
          <w:sz w:val="24"/>
          <w:szCs w:val="24"/>
        </w:rPr>
        <w:t>e</w:t>
      </w:r>
      <w:r w:rsidRPr="253AC4D0" w:rsidR="00007E31">
        <w:rPr>
          <w:rFonts w:ascii="Calibri" w:hAnsi="Calibri" w:cs="Calibri"/>
          <w:color w:val="275317" w:themeColor="accent6" w:themeTint="FF" w:themeShade="80"/>
          <w:sz w:val="24"/>
          <w:szCs w:val="24"/>
        </w:rPr>
        <w:t xml:space="preserve"> educational opportunities for the public</w:t>
      </w:r>
      <w:r w:rsidRPr="253AC4D0" w:rsidR="00007E31">
        <w:rPr>
          <w:rFonts w:ascii="Calibri" w:hAnsi="Calibri" w:cs="Calibri"/>
          <w:color w:val="275317" w:themeColor="accent6" w:themeTint="FF" w:themeShade="80"/>
          <w:sz w:val="24"/>
          <w:szCs w:val="24"/>
        </w:rPr>
        <w:t xml:space="preserve"> to receive practical, </w:t>
      </w:r>
      <w:r w:rsidRPr="253AC4D0" w:rsidR="00007E31">
        <w:rPr>
          <w:rFonts w:ascii="Calibri" w:hAnsi="Calibri" w:cs="Calibri"/>
          <w:color w:val="275317" w:themeColor="accent6" w:themeTint="FF" w:themeShade="80"/>
          <w:sz w:val="24"/>
          <w:szCs w:val="24"/>
        </w:rPr>
        <w:t>clear</w:t>
      </w:r>
      <w:r w:rsidRPr="253AC4D0" w:rsidR="00007E31">
        <w:rPr>
          <w:rFonts w:ascii="Calibri" w:hAnsi="Calibri" w:cs="Calibri"/>
          <w:color w:val="275317" w:themeColor="accent6" w:themeTint="FF" w:themeShade="80"/>
          <w:sz w:val="24"/>
          <w:szCs w:val="24"/>
        </w:rPr>
        <w:t xml:space="preserve"> and trustworthy information on topics like going solar,</w:t>
      </w:r>
      <w:r w:rsidRPr="253AC4D0" w:rsidR="0279E862">
        <w:rPr>
          <w:rFonts w:ascii="Calibri" w:hAnsi="Calibri" w:cs="Calibri"/>
          <w:color w:val="275317" w:themeColor="accent6" w:themeTint="FF" w:themeShade="80"/>
          <w:sz w:val="24"/>
          <w:szCs w:val="24"/>
        </w:rPr>
        <w:t xml:space="preserve"> reducing their energy usage, and</w:t>
      </w:r>
      <w:r w:rsidRPr="253AC4D0" w:rsidR="00007E31">
        <w:rPr>
          <w:rFonts w:ascii="Calibri" w:hAnsi="Calibri" w:cs="Calibri"/>
          <w:color w:val="275317" w:themeColor="accent6" w:themeTint="FF" w:themeShade="80"/>
          <w:sz w:val="24"/>
          <w:szCs w:val="24"/>
        </w:rPr>
        <w:t xml:space="preserve"> </w:t>
      </w:r>
      <w:r w:rsidRPr="253AC4D0" w:rsidR="00007E31">
        <w:rPr>
          <w:rFonts w:ascii="Calibri" w:hAnsi="Calibri" w:cs="Calibri"/>
          <w:color w:val="275317" w:themeColor="accent6" w:themeTint="FF" w:themeShade="80"/>
          <w:sz w:val="24"/>
          <w:szCs w:val="24"/>
        </w:rPr>
        <w:t>maintaining</w:t>
      </w:r>
      <w:r w:rsidRPr="253AC4D0" w:rsidR="00007E31">
        <w:rPr>
          <w:rFonts w:ascii="Calibri" w:hAnsi="Calibri" w:cs="Calibri"/>
          <w:color w:val="275317" w:themeColor="accent6" w:themeTint="FF" w:themeShade="80"/>
          <w:sz w:val="24"/>
          <w:szCs w:val="24"/>
        </w:rPr>
        <w:t xml:space="preserve"> more sustainable landscapes</w:t>
      </w:r>
      <w:r w:rsidRPr="253AC4D0" w:rsidR="00007E31">
        <w:rPr>
          <w:rFonts w:ascii="Calibri" w:hAnsi="Calibri" w:cs="Calibri"/>
          <w:color w:val="275317" w:themeColor="accent6" w:themeTint="FF" w:themeShade="80"/>
          <w:sz w:val="24"/>
          <w:szCs w:val="24"/>
        </w:rPr>
        <w:t>.</w:t>
      </w:r>
      <w:r w:rsidRPr="253AC4D0" w:rsidR="00A849C8">
        <w:rPr>
          <w:rFonts w:ascii="Calibri" w:hAnsi="Calibri" w:cs="Calibri"/>
          <w:color w:val="275317" w:themeColor="accent6" w:themeTint="FF" w:themeShade="80"/>
          <w:sz w:val="24"/>
          <w:szCs w:val="24"/>
        </w:rPr>
        <w:t xml:space="preserve"> The event will take place at </w:t>
      </w:r>
      <w:hyperlink r:id="R2b7a678bf77c4100">
        <w:r w:rsidRPr="253AC4D0" w:rsidR="00A849C8">
          <w:rPr>
            <w:rStyle w:val="Hyperlink"/>
            <w:rFonts w:ascii="Calibri" w:hAnsi="Calibri" w:cs="Calibri"/>
            <w:sz w:val="24"/>
            <w:szCs w:val="24"/>
          </w:rPr>
          <w:t>West Chester University's Sciences and Engineering Center</w:t>
        </w:r>
      </w:hyperlink>
      <w:r w:rsidRPr="253AC4D0" w:rsidR="00A849C8">
        <w:rPr>
          <w:rFonts w:ascii="Calibri" w:hAnsi="Calibri" w:cs="Calibri"/>
          <w:color w:val="275317" w:themeColor="accent6" w:themeTint="FF" w:themeShade="80"/>
          <w:sz w:val="24"/>
          <w:szCs w:val="24"/>
        </w:rPr>
        <w:t>,</w:t>
      </w:r>
      <w:r w:rsidRPr="253AC4D0" w:rsidR="00A849C8">
        <w:rPr>
          <w:rFonts w:ascii="Calibri" w:hAnsi="Calibri" w:cs="Calibri"/>
          <w:color w:val="275317" w:themeColor="accent6" w:themeTint="FF" w:themeShade="80"/>
          <w:sz w:val="24"/>
          <w:szCs w:val="24"/>
        </w:rPr>
        <w:t xml:space="preserve"> </w:t>
      </w:r>
      <w:r w:rsidRPr="253AC4D0" w:rsidR="00A849C8">
        <w:rPr>
          <w:rFonts w:ascii="Calibri" w:hAnsi="Calibri" w:cs="Calibri"/>
          <w:color w:val="275317" w:themeColor="accent6" w:themeTint="FF" w:themeShade="80"/>
          <w:sz w:val="24"/>
          <w:szCs w:val="24"/>
        </w:rPr>
        <w:t>155 University Ave.</w:t>
      </w:r>
      <w:r w:rsidRPr="253AC4D0" w:rsidR="00A849C8">
        <w:rPr>
          <w:rFonts w:ascii="Calibri" w:hAnsi="Calibri" w:cs="Calibri"/>
          <w:color w:val="275317" w:themeColor="accent6" w:themeTint="FF" w:themeShade="80"/>
          <w:sz w:val="24"/>
          <w:szCs w:val="24"/>
        </w:rPr>
        <w:t xml:space="preserve">, </w:t>
      </w:r>
      <w:r w:rsidRPr="253AC4D0" w:rsidR="00A849C8">
        <w:rPr>
          <w:rFonts w:ascii="Calibri" w:hAnsi="Calibri" w:cs="Calibri"/>
          <w:color w:val="275317" w:themeColor="accent6" w:themeTint="FF" w:themeShade="80"/>
          <w:sz w:val="24"/>
          <w:szCs w:val="24"/>
        </w:rPr>
        <w:t>West Chester, PA 19383</w:t>
      </w:r>
      <w:r w:rsidRPr="253AC4D0" w:rsidR="00A849C8">
        <w:rPr>
          <w:rFonts w:ascii="Calibri" w:hAnsi="Calibri" w:cs="Calibri"/>
          <w:color w:val="275317" w:themeColor="accent6" w:themeTint="FF" w:themeShade="80"/>
          <w:sz w:val="24"/>
          <w:szCs w:val="24"/>
        </w:rPr>
        <w:t>.</w:t>
      </w:r>
    </w:p>
    <w:p w:rsidRPr="00A849C8" w:rsidR="00007E31" w:rsidP="00422164" w:rsidRDefault="00007E31" w14:paraId="755E6AF3" w14:textId="4E57A45D">
      <w:pPr>
        <w:rPr>
          <w:rFonts w:ascii="Calibri" w:hAnsi="Calibri" w:cs="Calibri"/>
          <w:bCs/>
          <w:iCs/>
          <w:color w:val="275317" w:themeColor="accent6" w:themeShade="80"/>
          <w:sz w:val="24"/>
          <w:szCs w:val="24"/>
        </w:rPr>
      </w:pPr>
      <w:r w:rsidRPr="00A849C8">
        <w:rPr>
          <w:rFonts w:ascii="Calibri" w:hAnsi="Calibri" w:cs="Calibri"/>
          <w:bCs/>
          <w:iCs/>
          <w:color w:val="275317" w:themeColor="accent6" w:themeShade="80"/>
          <w:sz w:val="24"/>
          <w:szCs w:val="24"/>
        </w:rPr>
        <w:t xml:space="preserve">We invite you to join us in sharing this event on social media and elsewhere!  </w:t>
      </w:r>
    </w:p>
    <w:p w:rsidRPr="00422164" w:rsidR="00422164" w:rsidP="00422164" w:rsidRDefault="00007E31" w14:paraId="4BB335FE" w14:textId="17365B59">
      <w:pPr>
        <w:rPr>
          <w:rFonts w:ascii="Calibri" w:hAnsi="Calibri" w:cs="Calibri"/>
          <w:bCs/>
          <w:iCs/>
          <w:color w:val="275317" w:themeColor="accent6" w:themeShade="80"/>
          <w:sz w:val="24"/>
          <w:szCs w:val="24"/>
        </w:rPr>
      </w:pPr>
      <w:r w:rsidRPr="00A849C8">
        <w:rPr>
          <w:rFonts w:ascii="Calibri" w:hAnsi="Calibri" w:cs="Calibri"/>
          <w:bCs/>
          <w:iCs/>
          <w:color w:val="275317" w:themeColor="accent6" w:themeShade="80"/>
          <w:sz w:val="24"/>
          <w:szCs w:val="24"/>
        </w:rPr>
        <w:t>You can find/tag the</w:t>
      </w:r>
      <w:r w:rsidRPr="00422164" w:rsidR="00422164">
        <w:rPr>
          <w:rFonts w:ascii="Calibri" w:hAnsi="Calibri" w:cs="Calibri"/>
          <w:bCs/>
          <w:iCs/>
          <w:color w:val="275317" w:themeColor="accent6" w:themeShade="80"/>
          <w:sz w:val="24"/>
          <w:szCs w:val="24"/>
        </w:rPr>
        <w:t xml:space="preserve"> Chester County Planning Commission (CCPC) on Facebook, LinkedIn, X (Twitter), and Instagram</w:t>
      </w:r>
      <w:r w:rsidRPr="00A849C8">
        <w:rPr>
          <w:rFonts w:ascii="Calibri" w:hAnsi="Calibri" w:cs="Calibri"/>
          <w:bCs/>
          <w:iCs/>
          <w:color w:val="275317" w:themeColor="accent6" w:themeShade="80"/>
          <w:sz w:val="24"/>
          <w:szCs w:val="24"/>
        </w:rPr>
        <w:t xml:space="preserve">: </w:t>
      </w:r>
    </w:p>
    <w:p w:rsidRPr="00A849C8" w:rsidR="00422164" w:rsidP="00007E31" w:rsidRDefault="00422164" w14:paraId="352B2A5D" w14:textId="77777777">
      <w:pPr>
        <w:pStyle w:val="NoSpacing"/>
        <w:numPr>
          <w:ilvl w:val="0"/>
          <w:numId w:val="1"/>
        </w:numPr>
        <w:rPr>
          <w:rFonts w:ascii="Calibri" w:hAnsi="Calibri" w:cs="Calibri"/>
          <w:color w:val="275317" w:themeColor="accent6" w:themeShade="80"/>
          <w:sz w:val="24"/>
          <w:szCs w:val="24"/>
        </w:rPr>
      </w:pPr>
      <w:r w:rsidRPr="00A849C8">
        <w:rPr>
          <w:rFonts w:ascii="Calibri" w:hAnsi="Calibri" w:cs="Calibri"/>
          <w:color w:val="275317" w:themeColor="accent6" w:themeShade="80"/>
          <w:sz w:val="24"/>
          <w:szCs w:val="24"/>
        </w:rPr>
        <w:t xml:space="preserve">Facebook: </w:t>
      </w:r>
      <w:hyperlink w:history="1" r:id="rId7">
        <w:r w:rsidRPr="00A849C8">
          <w:rPr>
            <w:rStyle w:val="Hyperlink"/>
            <w:rFonts w:ascii="Calibri" w:hAnsi="Calibri" w:cs="Calibri"/>
            <w:color w:val="275317" w:themeColor="accent6" w:themeShade="80"/>
            <w:sz w:val="24"/>
            <w:szCs w:val="24"/>
          </w:rPr>
          <w:t>@ccplanning</w:t>
        </w:r>
      </w:hyperlink>
    </w:p>
    <w:p w:rsidRPr="00A849C8" w:rsidR="00422164" w:rsidP="00007E31" w:rsidRDefault="00422164" w14:paraId="54050A80" w14:textId="77777777">
      <w:pPr>
        <w:pStyle w:val="NoSpacing"/>
        <w:numPr>
          <w:ilvl w:val="0"/>
          <w:numId w:val="1"/>
        </w:numPr>
        <w:rPr>
          <w:rFonts w:ascii="Calibri" w:hAnsi="Calibri" w:cs="Calibri"/>
          <w:color w:val="275317" w:themeColor="accent6" w:themeShade="80"/>
          <w:sz w:val="24"/>
          <w:szCs w:val="24"/>
        </w:rPr>
      </w:pPr>
      <w:r w:rsidRPr="00A849C8">
        <w:rPr>
          <w:rFonts w:ascii="Calibri" w:hAnsi="Calibri" w:cs="Calibri"/>
          <w:color w:val="275317" w:themeColor="accent6" w:themeShade="80"/>
          <w:sz w:val="24"/>
          <w:szCs w:val="24"/>
        </w:rPr>
        <w:t>LinkedIn: “</w:t>
      </w:r>
      <w:hyperlink w:history="1" r:id="rId8">
        <w:r w:rsidRPr="00A849C8">
          <w:rPr>
            <w:rStyle w:val="Hyperlink"/>
            <w:rFonts w:ascii="Calibri" w:hAnsi="Calibri" w:cs="Calibri"/>
            <w:color w:val="275317" w:themeColor="accent6" w:themeShade="80"/>
            <w:sz w:val="24"/>
            <w:szCs w:val="24"/>
          </w:rPr>
          <w:t>Chester County Planning Commission</w:t>
        </w:r>
      </w:hyperlink>
      <w:r w:rsidRPr="00A849C8">
        <w:rPr>
          <w:rFonts w:ascii="Calibri" w:hAnsi="Calibri" w:cs="Calibri"/>
          <w:color w:val="275317" w:themeColor="accent6" w:themeShade="80"/>
          <w:sz w:val="24"/>
          <w:szCs w:val="24"/>
        </w:rPr>
        <w:t>”</w:t>
      </w:r>
    </w:p>
    <w:p w:rsidRPr="00A849C8" w:rsidR="00422164" w:rsidP="00007E31" w:rsidRDefault="00422164" w14:paraId="6070ACBC" w14:textId="6D093A83">
      <w:pPr>
        <w:pStyle w:val="NoSpacing"/>
        <w:numPr>
          <w:ilvl w:val="0"/>
          <w:numId w:val="1"/>
        </w:numPr>
        <w:rPr>
          <w:rFonts w:ascii="Calibri" w:hAnsi="Calibri" w:cs="Calibri"/>
          <w:color w:val="275317" w:themeColor="accent6" w:themeShade="80"/>
          <w:sz w:val="24"/>
          <w:szCs w:val="24"/>
        </w:rPr>
      </w:pPr>
      <w:r w:rsidRPr="00A849C8">
        <w:rPr>
          <w:rFonts w:ascii="Calibri" w:hAnsi="Calibri" w:cs="Calibri"/>
          <w:color w:val="275317" w:themeColor="accent6" w:themeShade="80"/>
          <w:sz w:val="24"/>
          <w:szCs w:val="24"/>
        </w:rPr>
        <w:t xml:space="preserve">X: </w:t>
      </w:r>
      <w:hyperlink w:history="1" r:id="rId9">
        <w:r w:rsidRPr="00A849C8">
          <w:rPr>
            <w:rStyle w:val="Hyperlink"/>
            <w:rFonts w:ascii="Calibri" w:hAnsi="Calibri" w:cs="Calibri"/>
            <w:color w:val="275317" w:themeColor="accent6" w:themeShade="80"/>
            <w:sz w:val="24"/>
            <w:szCs w:val="24"/>
          </w:rPr>
          <w:t>@ChescoPlanning</w:t>
        </w:r>
      </w:hyperlink>
    </w:p>
    <w:p w:rsidRPr="00A849C8" w:rsidR="00422164" w:rsidP="00007E31" w:rsidRDefault="00422164" w14:paraId="5D9F9923" w14:textId="77777777">
      <w:pPr>
        <w:pStyle w:val="NoSpacing"/>
        <w:numPr>
          <w:ilvl w:val="0"/>
          <w:numId w:val="1"/>
        </w:numPr>
        <w:rPr>
          <w:rFonts w:ascii="Calibri" w:hAnsi="Calibri" w:cs="Calibri"/>
          <w:color w:val="275317" w:themeColor="accent6" w:themeShade="80"/>
          <w:sz w:val="24"/>
          <w:szCs w:val="24"/>
        </w:rPr>
      </w:pPr>
      <w:r w:rsidRPr="00A849C8">
        <w:rPr>
          <w:rFonts w:ascii="Calibri" w:hAnsi="Calibri" w:cs="Calibri"/>
          <w:color w:val="275317" w:themeColor="accent6" w:themeShade="80"/>
          <w:sz w:val="24"/>
          <w:szCs w:val="24"/>
        </w:rPr>
        <w:t xml:space="preserve">Instagram: </w:t>
      </w:r>
      <w:hyperlink w:history="1" r:id="rId10">
        <w:r w:rsidRPr="00A849C8">
          <w:rPr>
            <w:rStyle w:val="Hyperlink"/>
            <w:rFonts w:ascii="Calibri" w:hAnsi="Calibri" w:cs="Calibri"/>
            <w:color w:val="275317" w:themeColor="accent6" w:themeShade="80"/>
            <w:sz w:val="24"/>
            <w:szCs w:val="24"/>
          </w:rPr>
          <w:t>@ChescoPlanning</w:t>
        </w:r>
      </w:hyperlink>
    </w:p>
    <w:p w:rsidRPr="00A849C8" w:rsidR="00422164" w:rsidP="00422164" w:rsidRDefault="00422164" w14:paraId="499133CE" w14:textId="77777777">
      <w:pPr>
        <w:pStyle w:val="NoSpacing"/>
        <w:rPr>
          <w:rFonts w:ascii="Calibri" w:hAnsi="Calibri" w:cs="Calibri"/>
          <w:color w:val="275317" w:themeColor="accent6" w:themeShade="80"/>
          <w:sz w:val="24"/>
          <w:szCs w:val="24"/>
        </w:rPr>
      </w:pPr>
    </w:p>
    <w:p w:rsidRPr="00422164" w:rsidR="00422164" w:rsidP="00422164" w:rsidRDefault="00422164" w14:paraId="4EC2C2AF" w14:textId="20ABE8ED">
      <w:pPr>
        <w:rPr>
          <w:rFonts w:ascii="Calibri" w:hAnsi="Calibri" w:cs="Calibri"/>
          <w:bCs/>
          <w:i/>
          <w:iCs/>
          <w:color w:val="275317" w:themeColor="accent6" w:themeShade="80"/>
          <w:sz w:val="24"/>
          <w:szCs w:val="24"/>
        </w:rPr>
      </w:pPr>
      <w:r w:rsidRPr="00422164">
        <w:rPr>
          <w:rFonts w:ascii="Calibri" w:hAnsi="Calibri" w:cs="Calibri"/>
          <w:bCs/>
          <w:i/>
          <w:iCs/>
          <w:color w:val="275317" w:themeColor="accent6" w:themeShade="80"/>
          <w:sz w:val="24"/>
          <w:szCs w:val="24"/>
        </w:rPr>
        <w:t>Please see the following sample language for sharing the 20</w:t>
      </w:r>
      <w:r w:rsidRPr="00A849C8">
        <w:rPr>
          <w:rFonts w:ascii="Calibri" w:hAnsi="Calibri" w:cs="Calibri"/>
          <w:bCs/>
          <w:i/>
          <w:iCs/>
          <w:color w:val="275317" w:themeColor="accent6" w:themeShade="80"/>
          <w:sz w:val="24"/>
          <w:szCs w:val="24"/>
        </w:rPr>
        <w:t>25 Sustainability Summit</w:t>
      </w:r>
      <w:r w:rsidRPr="00A849C8" w:rsidR="00007E31">
        <w:rPr>
          <w:rFonts w:ascii="Calibri" w:hAnsi="Calibri" w:cs="Calibri"/>
          <w:bCs/>
          <w:i/>
          <w:iCs/>
          <w:color w:val="275317" w:themeColor="accent6" w:themeShade="80"/>
          <w:sz w:val="24"/>
          <w:szCs w:val="24"/>
        </w:rPr>
        <w:t xml:space="preserve"> on your platforms.</w:t>
      </w:r>
    </w:p>
    <w:p w:rsidRPr="00A849C8" w:rsidR="00422164" w:rsidP="00422164" w:rsidRDefault="00422164" w14:paraId="5D263B29" w14:textId="1EB87C1F">
      <w:pPr>
        <w:pStyle w:val="NoSpacing"/>
        <w:rPr>
          <w:rFonts w:ascii="Calibri" w:hAnsi="Calibri" w:cs="Calibri"/>
          <w:b/>
          <w:bCs/>
          <w:color w:val="275317" w:themeColor="accent6" w:themeShade="80"/>
          <w:sz w:val="24"/>
          <w:szCs w:val="24"/>
          <w:u w:val="single"/>
        </w:rPr>
      </w:pPr>
      <w:r w:rsidRPr="00A849C8">
        <w:rPr>
          <w:rFonts w:ascii="Calibri" w:hAnsi="Calibri" w:cs="Calibri"/>
          <w:b/>
          <w:bCs/>
          <w:color w:val="275317" w:themeColor="accent6" w:themeShade="80"/>
          <w:sz w:val="24"/>
          <w:szCs w:val="24"/>
          <w:u w:val="single"/>
        </w:rPr>
        <w:t>Facebook</w:t>
      </w:r>
    </w:p>
    <w:p w:rsidRPr="00007E31" w:rsidR="00007E31" w:rsidP="00007E31" w:rsidRDefault="00007E31" w14:paraId="028C252D" w14:textId="32B927D1">
      <w:pPr>
        <w:pStyle w:val="NoSpacing"/>
        <w:rPr>
          <w:rFonts w:ascii="Calibri" w:hAnsi="Calibri" w:cs="Calibri"/>
          <w:color w:val="275317" w:themeColor="accent6" w:themeShade="80"/>
          <w:sz w:val="24"/>
          <w:szCs w:val="24"/>
        </w:rPr>
      </w:pPr>
      <w:r w:rsidRPr="253AC4D0" w:rsidR="00007E31">
        <w:rPr>
          <w:rFonts w:ascii="Calibri" w:hAnsi="Calibri" w:cs="Calibri"/>
          <w:color w:val="275317" w:themeColor="accent6" w:themeTint="FF" w:themeShade="80"/>
          <w:sz w:val="24"/>
          <w:szCs w:val="24"/>
        </w:rPr>
        <w:t>Do you want to learn how to become more sustainable? Join @ccplanning for the 2025 Sustainability Summit &amp; Expo on Saturday, 5/17, (10 a.m. – 2 p.m.)</w:t>
      </w:r>
      <w:r w:rsidRPr="253AC4D0" w:rsidR="53DEEE09">
        <w:rPr>
          <w:rFonts w:ascii="Calibri" w:hAnsi="Calibri" w:cs="Calibri"/>
          <w:color w:val="275317" w:themeColor="accent6" w:themeTint="FF" w:themeShade="80"/>
          <w:sz w:val="24"/>
          <w:szCs w:val="24"/>
        </w:rPr>
        <w:t>.</w:t>
      </w:r>
      <w:r w:rsidRPr="253AC4D0" w:rsidR="00007E31">
        <w:rPr>
          <w:rFonts w:ascii="Calibri" w:hAnsi="Calibri" w:cs="Calibri"/>
          <w:color w:val="275317" w:themeColor="accent6" w:themeTint="FF" w:themeShade="80"/>
          <w:sz w:val="24"/>
          <w:szCs w:val="24"/>
        </w:rPr>
        <w:t xml:space="preserve"> </w:t>
      </w:r>
      <w:r w:rsidRPr="253AC4D0" w:rsidR="4643FE86">
        <w:rPr>
          <w:rFonts w:ascii="Calibri" w:hAnsi="Calibri" w:cs="Calibri"/>
          <w:color w:val="275317" w:themeColor="accent6" w:themeTint="FF" w:themeShade="80"/>
          <w:sz w:val="24"/>
          <w:szCs w:val="24"/>
        </w:rPr>
        <w:t xml:space="preserve">This event will be your one-stop-shop </w:t>
      </w:r>
      <w:r w:rsidRPr="253AC4D0" w:rsidR="4643FE86">
        <w:rPr>
          <w:rFonts w:ascii="Calibri" w:hAnsi="Calibri" w:cs="Calibri"/>
          <w:color w:val="275317" w:themeColor="accent6" w:themeTint="FF" w:themeShade="80"/>
          <w:sz w:val="24"/>
          <w:szCs w:val="24"/>
        </w:rPr>
        <w:t>to</w:t>
      </w:r>
      <w:r w:rsidRPr="253AC4D0" w:rsidR="1EA5FACD">
        <w:rPr>
          <w:rFonts w:ascii="Calibri" w:hAnsi="Calibri" w:cs="Calibri"/>
          <w:color w:val="275317" w:themeColor="accent6" w:themeTint="FF" w:themeShade="80"/>
          <w:sz w:val="24"/>
          <w:szCs w:val="24"/>
        </w:rPr>
        <w:t xml:space="preserve"> </w:t>
      </w:r>
      <w:r w:rsidRPr="253AC4D0" w:rsidR="00007E31">
        <w:rPr>
          <w:rFonts w:ascii="Calibri" w:hAnsi="Calibri" w:cs="Calibri"/>
          <w:color w:val="275317" w:themeColor="accent6" w:themeTint="FF" w:themeShade="80"/>
          <w:sz w:val="24"/>
          <w:szCs w:val="24"/>
        </w:rPr>
        <w:t>h</w:t>
      </w:r>
      <w:r w:rsidRPr="253AC4D0" w:rsidR="00007E31">
        <w:rPr>
          <w:rFonts w:ascii="Calibri" w:hAnsi="Calibri" w:cs="Calibri"/>
          <w:color w:val="275317" w:themeColor="accent6" w:themeTint="FF" w:themeShade="80"/>
          <w:sz w:val="24"/>
          <w:szCs w:val="24"/>
        </w:rPr>
        <w:t>ear</w:t>
      </w:r>
      <w:r w:rsidRPr="253AC4D0" w:rsidR="00007E31">
        <w:rPr>
          <w:rFonts w:ascii="Calibri" w:hAnsi="Calibri" w:cs="Calibri"/>
          <w:color w:val="275317" w:themeColor="accent6" w:themeTint="FF" w:themeShade="80"/>
          <w:sz w:val="24"/>
          <w:szCs w:val="24"/>
        </w:rPr>
        <w:t xml:space="preserve"> from experts</w:t>
      </w:r>
      <w:r w:rsidRPr="253AC4D0" w:rsidR="00007E31">
        <w:rPr>
          <w:rFonts w:ascii="Calibri" w:hAnsi="Calibri" w:cs="Calibri"/>
          <w:color w:val="275317" w:themeColor="accent6" w:themeTint="FF" w:themeShade="80"/>
          <w:sz w:val="24"/>
          <w:szCs w:val="24"/>
        </w:rPr>
        <w:t>, c</w:t>
      </w:r>
      <w:r w:rsidRPr="253AC4D0" w:rsidR="00007E31">
        <w:rPr>
          <w:rFonts w:ascii="Calibri" w:hAnsi="Calibri" w:cs="Calibri"/>
          <w:color w:val="275317" w:themeColor="accent6" w:themeTint="FF" w:themeShade="80"/>
          <w:sz w:val="24"/>
          <w:szCs w:val="24"/>
        </w:rPr>
        <w:t>hat with neighbors</w:t>
      </w:r>
      <w:r w:rsidRPr="253AC4D0" w:rsidR="00007E31">
        <w:rPr>
          <w:rFonts w:ascii="Calibri" w:hAnsi="Calibri" w:cs="Calibri"/>
          <w:color w:val="275317" w:themeColor="accent6" w:themeTint="FF" w:themeShade="80"/>
          <w:sz w:val="24"/>
          <w:szCs w:val="24"/>
        </w:rPr>
        <w:t>, m</w:t>
      </w:r>
      <w:r w:rsidRPr="253AC4D0" w:rsidR="00007E31">
        <w:rPr>
          <w:rFonts w:ascii="Calibri" w:hAnsi="Calibri" w:cs="Calibri"/>
          <w:color w:val="275317" w:themeColor="accent6" w:themeTint="FF" w:themeShade="80"/>
          <w:sz w:val="24"/>
          <w:szCs w:val="24"/>
        </w:rPr>
        <w:t>eet local contractors</w:t>
      </w:r>
      <w:r w:rsidRPr="253AC4D0" w:rsidR="00007E31">
        <w:rPr>
          <w:rFonts w:ascii="Calibri" w:hAnsi="Calibri" w:cs="Calibri"/>
          <w:color w:val="275317" w:themeColor="accent6" w:themeTint="FF" w:themeShade="80"/>
          <w:sz w:val="24"/>
          <w:szCs w:val="24"/>
        </w:rPr>
        <w:t>, and l</w:t>
      </w:r>
      <w:r w:rsidRPr="253AC4D0" w:rsidR="00007E31">
        <w:rPr>
          <w:rFonts w:ascii="Calibri" w:hAnsi="Calibri" w:cs="Calibri"/>
          <w:color w:val="275317" w:themeColor="accent6" w:themeTint="FF" w:themeShade="80"/>
          <w:sz w:val="24"/>
          <w:szCs w:val="24"/>
        </w:rPr>
        <w:t>earn about ways to get involved in your community.</w:t>
      </w:r>
      <w:r w:rsidRPr="253AC4D0" w:rsidR="460C3068">
        <w:rPr>
          <w:rFonts w:ascii="Calibri" w:hAnsi="Calibri" w:cs="Calibri"/>
          <w:color w:val="275317" w:themeColor="accent6" w:themeTint="FF" w:themeShade="80"/>
          <w:sz w:val="24"/>
          <w:szCs w:val="24"/>
        </w:rPr>
        <w:t xml:space="preserve"> Topics highlighted will include solar power, heat pumps, energy efficiency, </w:t>
      </w:r>
      <w:r w:rsidRPr="253AC4D0" w:rsidR="33A449EE">
        <w:rPr>
          <w:rFonts w:ascii="Calibri" w:hAnsi="Calibri" w:cs="Calibri"/>
          <w:color w:val="275317" w:themeColor="accent6" w:themeTint="FF" w:themeShade="80"/>
          <w:sz w:val="24"/>
          <w:szCs w:val="24"/>
        </w:rPr>
        <w:t>sustainable landscaping, and more.</w:t>
      </w:r>
      <w:r w:rsidRPr="253AC4D0" w:rsidR="00007E31">
        <w:rPr>
          <w:rFonts w:ascii="Calibri" w:hAnsi="Calibri" w:cs="Calibri"/>
          <w:color w:val="275317" w:themeColor="accent6" w:themeTint="FF" w:themeShade="80"/>
          <w:sz w:val="24"/>
          <w:szCs w:val="24"/>
        </w:rPr>
        <w:t xml:space="preserve"> </w:t>
      </w:r>
      <w:r w:rsidRPr="253AC4D0" w:rsidR="005128F6">
        <w:rPr>
          <w:rFonts w:ascii="Calibri" w:hAnsi="Calibri" w:cs="Calibri"/>
          <w:color w:val="275317" w:themeColor="accent6" w:themeTint="FF" w:themeShade="80"/>
          <w:sz w:val="24"/>
          <w:szCs w:val="24"/>
        </w:rPr>
        <w:t xml:space="preserve">You </w:t>
      </w:r>
      <w:r w:rsidRPr="253AC4D0" w:rsidR="005128F6">
        <w:rPr>
          <w:rFonts w:ascii="Calibri" w:hAnsi="Calibri" w:cs="Calibri"/>
          <w:color w:val="275317" w:themeColor="accent6" w:themeTint="FF" w:themeShade="80"/>
          <w:sz w:val="24"/>
          <w:szCs w:val="24"/>
        </w:rPr>
        <w:t>won’t</w:t>
      </w:r>
      <w:r w:rsidRPr="253AC4D0" w:rsidR="005128F6">
        <w:rPr>
          <w:rFonts w:ascii="Calibri" w:hAnsi="Calibri" w:cs="Calibri"/>
          <w:color w:val="275317" w:themeColor="accent6" w:themeTint="FF" w:themeShade="80"/>
          <w:sz w:val="24"/>
          <w:szCs w:val="24"/>
        </w:rPr>
        <w:t xml:space="preserve"> want to miss it! </w:t>
      </w:r>
      <w:r w:rsidRPr="253AC4D0" w:rsidR="00007E31">
        <w:rPr>
          <w:rFonts w:ascii="Calibri" w:hAnsi="Calibri" w:cs="Calibri"/>
          <w:color w:val="275317" w:themeColor="accent6" w:themeTint="FF" w:themeShade="80"/>
          <w:sz w:val="24"/>
          <w:szCs w:val="24"/>
        </w:rPr>
        <w:t xml:space="preserve">Learn more and register: </w:t>
      </w:r>
      <w:hyperlink r:id="R67c2f80c050346c4">
        <w:r w:rsidRPr="253AC4D0" w:rsidR="005128F6">
          <w:rPr>
            <w:rStyle w:val="Hyperlink"/>
            <w:rFonts w:ascii="Calibri" w:hAnsi="Calibri" w:cs="Calibri"/>
            <w:color w:val="275317" w:themeColor="accent6" w:themeTint="FF" w:themeShade="80"/>
            <w:sz w:val="24"/>
            <w:szCs w:val="24"/>
          </w:rPr>
          <w:t>https://chescoplanning.org/Events/SustainabilitySummit-2025.cfm</w:t>
        </w:r>
      </w:hyperlink>
      <w:r w:rsidRPr="253AC4D0" w:rsidR="005128F6">
        <w:rPr>
          <w:rFonts w:ascii="Calibri" w:hAnsi="Calibri" w:cs="Calibri"/>
          <w:color w:val="275317" w:themeColor="accent6" w:themeTint="FF" w:themeShade="80"/>
          <w:sz w:val="24"/>
          <w:szCs w:val="24"/>
        </w:rPr>
        <w:t xml:space="preserve"> </w:t>
      </w:r>
    </w:p>
    <w:p w:rsidRPr="00A849C8" w:rsidR="00422164" w:rsidP="00422164" w:rsidRDefault="00422164" w14:paraId="7894821F" w14:textId="77777777">
      <w:pPr>
        <w:pStyle w:val="NoSpacing"/>
        <w:rPr>
          <w:rFonts w:ascii="Calibri" w:hAnsi="Calibri" w:cs="Calibri"/>
          <w:b/>
          <w:bCs/>
          <w:color w:val="275317" w:themeColor="accent6" w:themeShade="80"/>
          <w:sz w:val="24"/>
          <w:szCs w:val="24"/>
          <w:u w:val="single"/>
        </w:rPr>
      </w:pPr>
    </w:p>
    <w:p w:rsidRPr="00A849C8" w:rsidR="00422164" w:rsidP="00422164" w:rsidRDefault="00422164" w14:paraId="2B53399F" w14:textId="122C82A6">
      <w:pPr>
        <w:pStyle w:val="NoSpacing"/>
        <w:rPr>
          <w:rFonts w:ascii="Calibri" w:hAnsi="Calibri" w:cs="Calibri"/>
          <w:b/>
          <w:bCs/>
          <w:color w:val="275317" w:themeColor="accent6" w:themeShade="80"/>
          <w:sz w:val="24"/>
          <w:szCs w:val="24"/>
          <w:u w:val="single"/>
        </w:rPr>
      </w:pPr>
      <w:r w:rsidRPr="00A849C8">
        <w:rPr>
          <w:rFonts w:ascii="Calibri" w:hAnsi="Calibri" w:cs="Calibri"/>
          <w:b/>
          <w:bCs/>
          <w:color w:val="275317" w:themeColor="accent6" w:themeShade="80"/>
          <w:sz w:val="24"/>
          <w:szCs w:val="24"/>
          <w:u w:val="single"/>
        </w:rPr>
        <w:t>LinkedIn</w:t>
      </w:r>
    </w:p>
    <w:p w:rsidRPr="00A849C8" w:rsidR="00422164" w:rsidP="00422164" w:rsidRDefault="005128F6" w14:paraId="5DC1E82A" w14:textId="420735B3">
      <w:pPr>
        <w:pStyle w:val="NoSpacing"/>
        <w:bidi w:val="0"/>
        <w:rPr>
          <w:rFonts w:ascii="Calibri" w:hAnsi="Calibri" w:cs="Calibri"/>
          <w:b w:val="1"/>
          <w:bCs w:val="1"/>
          <w:color w:val="275317" w:themeColor="accent6" w:themeShade="80"/>
          <w:sz w:val="24"/>
          <w:szCs w:val="24"/>
          <w:u w:val="single"/>
        </w:rPr>
      </w:pPr>
      <w:r w:rsidRPr="253AC4D0" w:rsidR="005128F6">
        <w:rPr>
          <w:rFonts w:ascii="Calibri" w:hAnsi="Calibri" w:cs="Calibri"/>
          <w:color w:val="275317" w:themeColor="accent6" w:themeTint="FF" w:themeShade="80"/>
          <w:sz w:val="24"/>
          <w:szCs w:val="24"/>
        </w:rPr>
        <w:t>Chester County Planning Commission’s</w:t>
      </w:r>
      <w:r w:rsidRPr="253AC4D0" w:rsidR="005128F6">
        <w:rPr>
          <w:rFonts w:ascii="Calibri" w:hAnsi="Calibri" w:cs="Calibri"/>
          <w:color w:val="275317" w:themeColor="accent6" w:themeTint="FF" w:themeShade="80"/>
          <w:sz w:val="24"/>
          <w:szCs w:val="24"/>
        </w:rPr>
        <w:t xml:space="preserve"> 2025 Sustainability Summit and Expo will be the premier sustainability event in Chester County</w:t>
      </w:r>
      <w:r w:rsidRPr="253AC4D0" w:rsidR="005128F6">
        <w:rPr>
          <w:rFonts w:ascii="Calibri" w:hAnsi="Calibri" w:cs="Calibri"/>
          <w:color w:val="275317" w:themeColor="accent6" w:themeTint="FF" w:themeShade="80"/>
          <w:sz w:val="24"/>
          <w:szCs w:val="24"/>
        </w:rPr>
        <w:t xml:space="preserve">! </w:t>
      </w:r>
      <w:r w:rsidRPr="253AC4D0" w:rsidR="59BC98B4">
        <w:rPr>
          <w:rFonts w:ascii="Calibri" w:hAnsi="Calibri" w:cs="Calibri"/>
          <w:color w:val="275317" w:themeColor="accent6" w:themeTint="FF" w:themeShade="80"/>
          <w:sz w:val="24"/>
          <w:szCs w:val="24"/>
        </w:rPr>
        <w:t>All are</w:t>
      </w:r>
      <w:r w:rsidRPr="253AC4D0" w:rsidR="005128F6">
        <w:rPr>
          <w:rFonts w:ascii="Calibri" w:hAnsi="Calibri" w:cs="Calibri"/>
          <w:color w:val="275317" w:themeColor="accent6" w:themeTint="FF" w:themeShade="80"/>
          <w:sz w:val="24"/>
          <w:szCs w:val="24"/>
        </w:rPr>
        <w:t xml:space="preserve"> invited to come out on Saturday, May 17, from 10 a.m. to 2 p.m. to hear from sustainability experts, chat with experienced neighbors, meet local contractors, and find ways to get involved in your community</w:t>
      </w:r>
      <w:r w:rsidRPr="253AC4D0" w:rsidR="005128F6">
        <w:rPr>
          <w:rFonts w:ascii="Calibri" w:hAnsi="Calibri" w:cs="Calibri"/>
          <w:color w:val="275317" w:themeColor="accent6" w:themeTint="FF" w:themeShade="80"/>
          <w:sz w:val="24"/>
          <w:szCs w:val="24"/>
        </w:rPr>
        <w:t xml:space="preserve">. </w:t>
      </w:r>
      <w:r w:rsidRPr="253AC4D0" w:rsidR="005128F6">
        <w:rPr>
          <w:rFonts w:ascii="Calibri" w:hAnsi="Calibri" w:cs="Calibri"/>
          <w:color w:val="275317" w:themeColor="accent6" w:themeTint="FF" w:themeShade="80"/>
          <w:sz w:val="24"/>
          <w:szCs w:val="24"/>
        </w:rPr>
        <w:t>It</w:t>
      </w:r>
      <w:r w:rsidRPr="253AC4D0" w:rsidR="005128F6">
        <w:rPr>
          <w:rFonts w:ascii="Calibri" w:hAnsi="Calibri" w:cs="Calibri"/>
          <w:color w:val="275317" w:themeColor="accent6" w:themeTint="FF" w:themeShade="80"/>
          <w:sz w:val="24"/>
          <w:szCs w:val="24"/>
        </w:rPr>
        <w:t>’s</w:t>
      </w:r>
      <w:r w:rsidRPr="253AC4D0" w:rsidR="005128F6">
        <w:rPr>
          <w:rFonts w:ascii="Calibri" w:hAnsi="Calibri" w:cs="Calibri"/>
          <w:color w:val="275317" w:themeColor="accent6" w:themeTint="FF" w:themeShade="80"/>
          <w:sz w:val="24"/>
          <w:szCs w:val="24"/>
        </w:rPr>
        <w:t xml:space="preserve"> an event yo</w:t>
      </w:r>
      <w:r w:rsidRPr="253AC4D0" w:rsidR="005128F6">
        <w:rPr>
          <w:rFonts w:ascii="Calibri" w:hAnsi="Calibri" w:cs="Calibri"/>
          <w:color w:val="275317" w:themeColor="accent6" w:themeTint="FF" w:themeShade="80"/>
          <w:sz w:val="24"/>
          <w:szCs w:val="24"/>
        </w:rPr>
        <w:t xml:space="preserve">u </w:t>
      </w:r>
      <w:r w:rsidRPr="253AC4D0" w:rsidR="005128F6">
        <w:rPr>
          <w:rFonts w:ascii="Calibri" w:hAnsi="Calibri" w:cs="Calibri"/>
          <w:color w:val="275317" w:themeColor="accent6" w:themeTint="FF" w:themeShade="80"/>
          <w:sz w:val="24"/>
          <w:szCs w:val="24"/>
        </w:rPr>
        <w:t>won</w:t>
      </w:r>
      <w:r w:rsidRPr="253AC4D0" w:rsidR="005128F6">
        <w:rPr>
          <w:rFonts w:ascii="Calibri" w:hAnsi="Calibri" w:cs="Calibri"/>
          <w:color w:val="275317" w:themeColor="accent6" w:themeTint="FF" w:themeShade="80"/>
          <w:sz w:val="24"/>
          <w:szCs w:val="24"/>
        </w:rPr>
        <w:t>’t</w:t>
      </w:r>
      <w:r w:rsidRPr="253AC4D0" w:rsidR="005128F6">
        <w:rPr>
          <w:rFonts w:ascii="Calibri" w:hAnsi="Calibri" w:cs="Calibri"/>
          <w:color w:val="275317" w:themeColor="accent6" w:themeTint="FF" w:themeShade="80"/>
          <w:sz w:val="24"/>
          <w:szCs w:val="24"/>
        </w:rPr>
        <w:t xml:space="preserve"> want to </w:t>
      </w:r>
      <w:r w:rsidRPr="253AC4D0" w:rsidR="005128F6">
        <w:rPr>
          <w:rFonts w:ascii="Calibri" w:hAnsi="Calibri" w:cs="Calibri"/>
          <w:color w:val="275317" w:themeColor="accent6" w:themeTint="FF" w:themeShade="80"/>
          <w:sz w:val="24"/>
          <w:szCs w:val="24"/>
        </w:rPr>
        <w:t xml:space="preserve">miss. To learn more and register, visit </w:t>
      </w:r>
      <w:r w:rsidRPr="253AC4D0" w:rsidR="59BC98B4">
        <w:rPr>
          <w:rFonts w:ascii="Calibri" w:hAnsi="Calibri" w:cs="Calibri"/>
          <w:color w:val="275317" w:themeColor="accent6" w:themeTint="FF" w:themeShade="80"/>
          <w:sz w:val="24"/>
          <w:szCs w:val="24"/>
        </w:rPr>
        <w:t>https://chescoplanning.org/Events/SustainabilitySummit-2025.cfm</w:t>
      </w:r>
      <w:r w:rsidRPr="253AC4D0" w:rsidR="005128F6">
        <w:rPr>
          <w:rFonts w:ascii="Calibri" w:hAnsi="Calibri" w:cs="Calibri"/>
          <w:color w:val="275317" w:themeColor="accent6" w:themeTint="FF" w:themeShade="80"/>
          <w:sz w:val="24"/>
          <w:szCs w:val="24"/>
        </w:rPr>
        <w:t xml:space="preserve"> </w:t>
      </w:r>
    </w:p>
    <w:p w:rsidRPr="00A849C8" w:rsidR="00422164" w:rsidP="00422164" w:rsidRDefault="00422164" w14:paraId="09BD0A70" w14:textId="77777777">
      <w:pPr>
        <w:pStyle w:val="NoSpacing"/>
        <w:rPr>
          <w:rFonts w:ascii="Calibri" w:hAnsi="Calibri" w:cs="Calibri"/>
          <w:b/>
          <w:bCs/>
          <w:color w:val="275317" w:themeColor="accent6" w:themeShade="80"/>
          <w:sz w:val="24"/>
          <w:szCs w:val="24"/>
          <w:u w:val="single"/>
        </w:rPr>
      </w:pPr>
    </w:p>
    <w:p w:rsidRPr="00A849C8" w:rsidR="00422164" w:rsidP="00422164" w:rsidRDefault="00422164" w14:paraId="2A10C905" w14:textId="60FC93B7">
      <w:pPr>
        <w:pStyle w:val="NoSpacing"/>
        <w:rPr>
          <w:rFonts w:ascii="Calibri" w:hAnsi="Calibri" w:cs="Calibri"/>
          <w:b/>
          <w:bCs/>
          <w:color w:val="275317" w:themeColor="accent6" w:themeShade="80"/>
          <w:sz w:val="24"/>
          <w:szCs w:val="24"/>
          <w:u w:val="single"/>
        </w:rPr>
      </w:pPr>
      <w:r w:rsidRPr="00A849C8">
        <w:rPr>
          <w:rFonts w:ascii="Calibri" w:hAnsi="Calibri" w:cs="Calibri"/>
          <w:b/>
          <w:bCs/>
          <w:color w:val="275317" w:themeColor="accent6" w:themeShade="80"/>
          <w:sz w:val="24"/>
          <w:szCs w:val="24"/>
          <w:u w:val="single"/>
        </w:rPr>
        <w:t>X</w:t>
      </w:r>
    </w:p>
    <w:p w:rsidRPr="00A849C8" w:rsidR="00422164" w:rsidP="00422164" w:rsidRDefault="005128F6" w14:paraId="0A18DB2A" w14:textId="785D5D7B">
      <w:pPr>
        <w:pStyle w:val="NoSpacing"/>
        <w:rPr>
          <w:rFonts w:ascii="Calibri" w:hAnsi="Calibri" w:cs="Calibri"/>
          <w:color w:val="275317" w:themeColor="accent6" w:themeShade="80"/>
          <w:sz w:val="24"/>
          <w:szCs w:val="24"/>
        </w:rPr>
      </w:pPr>
      <w:r w:rsidRPr="00A849C8">
        <w:rPr>
          <w:rFonts w:ascii="Calibri" w:hAnsi="Calibri" w:cs="Calibri"/>
          <w:color w:val="275317" w:themeColor="accent6" w:themeShade="80"/>
          <w:sz w:val="24"/>
          <w:szCs w:val="24"/>
        </w:rPr>
        <w:t xml:space="preserve">Don’t miss @ChescoPlanning’s 2025 Sustainability Summit on 5/17! It’s a great way to connect with others and learn how to become more sustainable. Learn more &amp; register: </w:t>
      </w:r>
      <w:hyperlink w:history="1" r:id="rId13">
        <w:r w:rsidRPr="00A849C8">
          <w:rPr>
            <w:rStyle w:val="Hyperlink"/>
            <w:rFonts w:ascii="Calibri" w:hAnsi="Calibri" w:cs="Calibri"/>
            <w:color w:val="275317" w:themeColor="accent6" w:themeShade="80"/>
            <w:sz w:val="24"/>
            <w:szCs w:val="24"/>
          </w:rPr>
          <w:t>https://chescoplanning.org/Events/SustainabilitySummit-2025.cfm</w:t>
        </w:r>
      </w:hyperlink>
      <w:r w:rsidRPr="00A849C8">
        <w:rPr>
          <w:rFonts w:ascii="Calibri" w:hAnsi="Calibri" w:cs="Calibri"/>
          <w:color w:val="275317" w:themeColor="accent6" w:themeShade="80"/>
          <w:sz w:val="24"/>
          <w:szCs w:val="24"/>
        </w:rPr>
        <w:t xml:space="preserve"> </w:t>
      </w:r>
    </w:p>
    <w:p w:rsidRPr="00A849C8" w:rsidR="00422164" w:rsidP="00422164" w:rsidRDefault="00422164" w14:paraId="10DAF7A4" w14:textId="77777777">
      <w:pPr>
        <w:pStyle w:val="NoSpacing"/>
        <w:rPr>
          <w:rFonts w:ascii="Calibri" w:hAnsi="Calibri" w:cs="Calibri"/>
          <w:b/>
          <w:bCs/>
          <w:color w:val="275317" w:themeColor="accent6" w:themeShade="80"/>
          <w:sz w:val="24"/>
          <w:szCs w:val="24"/>
          <w:u w:val="single"/>
        </w:rPr>
      </w:pPr>
    </w:p>
    <w:p w:rsidRPr="00A849C8" w:rsidR="00422164" w:rsidP="00422164" w:rsidRDefault="00422164" w14:paraId="407EC2BE" w14:textId="0D7D21BB">
      <w:pPr>
        <w:pStyle w:val="NoSpacing"/>
        <w:rPr>
          <w:rFonts w:ascii="Calibri" w:hAnsi="Calibri" w:cs="Calibri"/>
          <w:b/>
          <w:bCs/>
          <w:color w:val="275317" w:themeColor="accent6" w:themeShade="80"/>
          <w:sz w:val="24"/>
          <w:szCs w:val="24"/>
          <w:u w:val="single"/>
        </w:rPr>
      </w:pPr>
      <w:r w:rsidRPr="00A849C8">
        <w:rPr>
          <w:rFonts w:ascii="Calibri" w:hAnsi="Calibri" w:cs="Calibri"/>
          <w:b/>
          <w:bCs/>
          <w:color w:val="275317" w:themeColor="accent6" w:themeShade="80"/>
          <w:sz w:val="24"/>
          <w:szCs w:val="24"/>
          <w:u w:val="single"/>
        </w:rPr>
        <w:t xml:space="preserve">Instagram </w:t>
      </w:r>
    </w:p>
    <w:p w:rsidRPr="00A849C8" w:rsidR="00422164" w:rsidP="00422164" w:rsidRDefault="005128F6" w14:paraId="2E5EF9C4" w14:textId="7077BA4A">
      <w:pPr>
        <w:pStyle w:val="NoSpacing"/>
        <w:rPr>
          <w:rFonts w:ascii="Calibri" w:hAnsi="Calibri" w:cs="Calibri"/>
          <w:color w:val="275317" w:themeColor="accent6" w:themeShade="80"/>
          <w:sz w:val="24"/>
          <w:szCs w:val="24"/>
        </w:rPr>
      </w:pPr>
      <w:r w:rsidRPr="253AC4D0" w:rsidR="005128F6">
        <w:rPr>
          <w:rFonts w:ascii="Calibri" w:hAnsi="Calibri" w:cs="Calibri"/>
          <w:color w:val="275317" w:themeColor="accent6" w:themeTint="FF" w:themeShade="80"/>
          <w:sz w:val="24"/>
          <w:szCs w:val="24"/>
        </w:rPr>
        <w:t>You’re</w:t>
      </w:r>
      <w:r w:rsidRPr="253AC4D0" w:rsidR="005128F6">
        <w:rPr>
          <w:rFonts w:ascii="Calibri" w:hAnsi="Calibri" w:cs="Calibri"/>
          <w:color w:val="275317" w:themeColor="accent6" w:themeTint="FF" w:themeShade="80"/>
          <w:sz w:val="24"/>
          <w:szCs w:val="24"/>
        </w:rPr>
        <w:t xml:space="preserve"> invited to Chester County’s 2025 Sustainability Summit &amp; Expo on May 17! Join @ChescoPlanning for </w:t>
      </w:r>
      <w:r w:rsidRPr="253AC4D0" w:rsidR="005128F6">
        <w:rPr>
          <w:rFonts w:ascii="Calibri" w:hAnsi="Calibri" w:cs="Calibri"/>
          <w:color w:val="275317" w:themeColor="accent6" w:themeTint="FF" w:themeShade="80"/>
          <w:sz w:val="24"/>
          <w:szCs w:val="24"/>
        </w:rPr>
        <w:t>a jam-packed</w:t>
      </w:r>
      <w:r w:rsidRPr="253AC4D0" w:rsidR="005128F6">
        <w:rPr>
          <w:rFonts w:ascii="Calibri" w:hAnsi="Calibri" w:cs="Calibri"/>
          <w:color w:val="275317" w:themeColor="accent6" w:themeTint="FF" w:themeShade="80"/>
          <w:sz w:val="24"/>
          <w:szCs w:val="24"/>
        </w:rPr>
        <w:t xml:space="preserve"> </w:t>
      </w:r>
      <w:r w:rsidRPr="253AC4D0" w:rsidR="3C473562">
        <w:rPr>
          <w:rFonts w:ascii="Calibri" w:hAnsi="Calibri" w:cs="Calibri"/>
          <w:color w:val="275317" w:themeColor="accent6" w:themeTint="FF" w:themeShade="80"/>
          <w:sz w:val="24"/>
          <w:szCs w:val="24"/>
        </w:rPr>
        <w:t>day</w:t>
      </w:r>
      <w:r w:rsidRPr="253AC4D0" w:rsidR="005128F6">
        <w:rPr>
          <w:rFonts w:ascii="Calibri" w:hAnsi="Calibri" w:cs="Calibri"/>
          <w:color w:val="275317" w:themeColor="accent6" w:themeTint="FF" w:themeShade="80"/>
          <w:sz w:val="24"/>
          <w:szCs w:val="24"/>
        </w:rPr>
        <w:t xml:space="preserve"> filled with discussions and examples about all things sustainable. You can </w:t>
      </w:r>
      <w:r w:rsidRPr="253AC4D0" w:rsidR="005128F6">
        <w:rPr>
          <w:rFonts w:ascii="Calibri" w:hAnsi="Calibri" w:cs="Calibri"/>
          <w:color w:val="275317" w:themeColor="accent6" w:themeTint="FF" w:themeShade="80"/>
          <w:sz w:val="24"/>
          <w:szCs w:val="24"/>
        </w:rPr>
        <w:t>hear from experts, c</w:t>
      </w:r>
      <w:r w:rsidRPr="253AC4D0" w:rsidR="005128F6">
        <w:rPr>
          <w:rFonts w:ascii="Calibri" w:hAnsi="Calibri" w:cs="Calibri"/>
          <w:color w:val="275317" w:themeColor="accent6" w:themeTint="FF" w:themeShade="80"/>
          <w:sz w:val="24"/>
          <w:szCs w:val="24"/>
        </w:rPr>
        <w:t>hat with neighbors</w:t>
      </w:r>
      <w:r w:rsidRPr="253AC4D0" w:rsidR="005128F6">
        <w:rPr>
          <w:rFonts w:ascii="Calibri" w:hAnsi="Calibri" w:cs="Calibri"/>
          <w:color w:val="275317" w:themeColor="accent6" w:themeTint="FF" w:themeShade="80"/>
          <w:sz w:val="24"/>
          <w:szCs w:val="24"/>
        </w:rPr>
        <w:t>, m</w:t>
      </w:r>
      <w:r w:rsidRPr="253AC4D0" w:rsidR="005128F6">
        <w:rPr>
          <w:rFonts w:ascii="Calibri" w:hAnsi="Calibri" w:cs="Calibri"/>
          <w:color w:val="275317" w:themeColor="accent6" w:themeTint="FF" w:themeShade="80"/>
          <w:sz w:val="24"/>
          <w:szCs w:val="24"/>
        </w:rPr>
        <w:t>eet local contractors</w:t>
      </w:r>
      <w:r w:rsidRPr="253AC4D0" w:rsidR="005128F6">
        <w:rPr>
          <w:rFonts w:ascii="Calibri" w:hAnsi="Calibri" w:cs="Calibri"/>
          <w:color w:val="275317" w:themeColor="accent6" w:themeTint="FF" w:themeShade="80"/>
          <w:sz w:val="24"/>
          <w:szCs w:val="24"/>
        </w:rPr>
        <w:t>, and l</w:t>
      </w:r>
      <w:r w:rsidRPr="253AC4D0" w:rsidR="005128F6">
        <w:rPr>
          <w:rFonts w:ascii="Calibri" w:hAnsi="Calibri" w:cs="Calibri"/>
          <w:color w:val="275317" w:themeColor="accent6" w:themeTint="FF" w:themeShade="80"/>
          <w:sz w:val="24"/>
          <w:szCs w:val="24"/>
        </w:rPr>
        <w:t>earn about ways to get involved in your community.</w:t>
      </w:r>
      <w:r w:rsidRPr="253AC4D0" w:rsidR="005128F6">
        <w:rPr>
          <w:rFonts w:ascii="Calibri" w:hAnsi="Calibri" w:cs="Calibri"/>
          <w:color w:val="275317" w:themeColor="accent6" w:themeTint="FF" w:themeShade="80"/>
          <w:sz w:val="24"/>
          <w:szCs w:val="24"/>
        </w:rPr>
        <w:t xml:space="preserve"> You </w:t>
      </w:r>
      <w:r w:rsidRPr="253AC4D0" w:rsidR="005128F6">
        <w:rPr>
          <w:rFonts w:ascii="Calibri" w:hAnsi="Calibri" w:cs="Calibri"/>
          <w:color w:val="275317" w:themeColor="accent6" w:themeTint="FF" w:themeShade="80"/>
          <w:sz w:val="24"/>
          <w:szCs w:val="24"/>
        </w:rPr>
        <w:t>won’t</w:t>
      </w:r>
      <w:r w:rsidRPr="253AC4D0" w:rsidR="005128F6">
        <w:rPr>
          <w:rFonts w:ascii="Calibri" w:hAnsi="Calibri" w:cs="Calibri"/>
          <w:color w:val="275317" w:themeColor="accent6" w:themeTint="FF" w:themeShade="80"/>
          <w:sz w:val="24"/>
          <w:szCs w:val="24"/>
        </w:rPr>
        <w:t xml:space="preserve"> want to miss it! </w:t>
      </w:r>
      <w:r w:rsidRPr="253AC4D0" w:rsidR="005128F6">
        <w:rPr>
          <w:rFonts w:ascii="Calibri" w:hAnsi="Calibri" w:cs="Calibri"/>
          <w:color w:val="275317" w:themeColor="accent6" w:themeTint="FF" w:themeShade="80"/>
          <w:sz w:val="24"/>
          <w:szCs w:val="24"/>
        </w:rPr>
        <w:t xml:space="preserve">Visit chescoplanning.org to register. </w:t>
      </w:r>
    </w:p>
    <w:p w:rsidRPr="00A849C8" w:rsidR="00422164" w:rsidP="00422164" w:rsidRDefault="00422164" w14:paraId="7F40F4E3" w14:textId="77777777">
      <w:pPr>
        <w:pStyle w:val="NoSpacing"/>
        <w:rPr>
          <w:rFonts w:ascii="Calibri" w:hAnsi="Calibri" w:cs="Calibri"/>
          <w:b/>
          <w:bCs/>
          <w:color w:val="275317" w:themeColor="accent6" w:themeShade="80"/>
          <w:sz w:val="24"/>
          <w:szCs w:val="24"/>
          <w:u w:val="single"/>
        </w:rPr>
      </w:pPr>
    </w:p>
    <w:p w:rsidRPr="00A849C8" w:rsidR="00422164" w:rsidP="00422164" w:rsidRDefault="00422164" w14:paraId="1E1333A3" w14:textId="1616B54B">
      <w:pPr>
        <w:pStyle w:val="NoSpacing"/>
        <w:rPr>
          <w:rFonts w:ascii="Calibri" w:hAnsi="Calibri" w:cs="Calibri"/>
          <w:b/>
          <w:bCs/>
          <w:color w:val="275317" w:themeColor="accent6" w:themeShade="80"/>
          <w:sz w:val="24"/>
          <w:szCs w:val="24"/>
          <w:u w:val="single"/>
        </w:rPr>
      </w:pPr>
      <w:r w:rsidRPr="00A849C8">
        <w:rPr>
          <w:rFonts w:ascii="Calibri" w:hAnsi="Calibri" w:cs="Calibri"/>
          <w:b/>
          <w:bCs/>
          <w:color w:val="275317" w:themeColor="accent6" w:themeShade="80"/>
          <w:sz w:val="24"/>
          <w:szCs w:val="24"/>
          <w:u w:val="single"/>
        </w:rPr>
        <w:t>Newsletter/Other Communications</w:t>
      </w:r>
    </w:p>
    <w:p w:rsidRPr="00A849C8" w:rsidR="005128F6" w:rsidP="00422164" w:rsidRDefault="005128F6" w14:paraId="06A805AD" w14:textId="0AF1CF08">
      <w:pPr>
        <w:pStyle w:val="NoSpacing"/>
        <w:rPr>
          <w:rFonts w:ascii="Calibri" w:hAnsi="Calibri" w:cs="Calibri"/>
          <w:b/>
          <w:bCs/>
          <w:color w:val="275317" w:themeColor="accent6" w:themeShade="80"/>
          <w:sz w:val="24"/>
          <w:szCs w:val="24"/>
          <w:u w:val="single"/>
        </w:rPr>
      </w:pPr>
      <w:r w:rsidRPr="00A849C8">
        <w:rPr>
          <w:rFonts w:ascii="Calibri" w:hAnsi="Calibri" w:cs="Calibri"/>
          <w:bCs/>
          <w:color w:val="275317" w:themeColor="accent6" w:themeShade="80"/>
          <w:sz w:val="24"/>
          <w:szCs w:val="24"/>
        </w:rPr>
        <w:t>Chester County Planning Commission’s</w:t>
      </w:r>
      <w:r w:rsidRPr="00A849C8">
        <w:rPr>
          <w:rFonts w:ascii="Calibri" w:hAnsi="Calibri" w:cs="Calibri"/>
          <w:bCs/>
          <w:iCs/>
          <w:color w:val="275317" w:themeColor="accent6" w:themeShade="80"/>
          <w:sz w:val="24"/>
          <w:szCs w:val="24"/>
        </w:rPr>
        <w:t xml:space="preserve"> 2025 Sustainability Summit and Expo will be the premier sustainability event in Chester County! You’re invited to come out on Saturday, May 17, from 10 a.m. to 2 p.m. to</w:t>
      </w:r>
      <w:r w:rsidRPr="00A849C8">
        <w:rPr>
          <w:rFonts w:ascii="Calibri" w:hAnsi="Calibri" w:cs="Calibri"/>
          <w:bCs/>
          <w:iCs/>
          <w:color w:val="275317" w:themeColor="accent6" w:themeShade="80"/>
          <w:sz w:val="24"/>
          <w:szCs w:val="24"/>
        </w:rPr>
        <w:t>:</w:t>
      </w:r>
    </w:p>
    <w:p w:rsidRPr="00A849C8" w:rsidR="005128F6" w:rsidP="00422164" w:rsidRDefault="005128F6" w14:paraId="339E18EA" w14:textId="77777777">
      <w:pPr>
        <w:pStyle w:val="NoSpacing"/>
        <w:rPr>
          <w:rFonts w:ascii="Calibri" w:hAnsi="Calibri" w:cs="Calibri"/>
          <w:color w:val="275317" w:themeColor="accent6" w:themeShade="80"/>
          <w:sz w:val="24"/>
          <w:szCs w:val="24"/>
        </w:rPr>
      </w:pPr>
    </w:p>
    <w:p w:rsidRPr="005128F6" w:rsidR="005128F6" w:rsidP="005128F6" w:rsidRDefault="005128F6" w14:paraId="5A2B1207" w14:textId="77777777">
      <w:pPr>
        <w:pStyle w:val="NoSpacing"/>
        <w:numPr>
          <w:ilvl w:val="0"/>
          <w:numId w:val="3"/>
        </w:numPr>
        <w:rPr>
          <w:rFonts w:ascii="Calibri" w:hAnsi="Calibri" w:cs="Calibri"/>
          <w:color w:val="275317" w:themeColor="accent6" w:themeShade="80"/>
          <w:sz w:val="24"/>
          <w:szCs w:val="24"/>
        </w:rPr>
      </w:pPr>
      <w:r w:rsidRPr="005128F6">
        <w:rPr>
          <w:rFonts w:ascii="Calibri" w:hAnsi="Calibri" w:cs="Calibri"/>
          <w:color w:val="275317" w:themeColor="accent6" w:themeShade="80"/>
          <w:sz w:val="24"/>
          <w:szCs w:val="24"/>
        </w:rPr>
        <w:t>Hear from experts on how to implement sustainable energy and landscaping projects at your home or business.</w:t>
      </w:r>
    </w:p>
    <w:p w:rsidRPr="005128F6" w:rsidR="005128F6" w:rsidP="005128F6" w:rsidRDefault="005128F6" w14:paraId="415F8C08" w14:textId="77777777">
      <w:pPr>
        <w:pStyle w:val="NoSpacing"/>
        <w:numPr>
          <w:ilvl w:val="0"/>
          <w:numId w:val="3"/>
        </w:numPr>
        <w:rPr>
          <w:rFonts w:ascii="Calibri" w:hAnsi="Calibri" w:cs="Calibri"/>
          <w:color w:val="275317" w:themeColor="accent6" w:themeShade="80"/>
          <w:sz w:val="24"/>
          <w:szCs w:val="24"/>
        </w:rPr>
      </w:pPr>
      <w:r w:rsidRPr="005128F6">
        <w:rPr>
          <w:rFonts w:ascii="Calibri" w:hAnsi="Calibri" w:cs="Calibri"/>
          <w:color w:val="275317" w:themeColor="accent6" w:themeShade="80"/>
          <w:sz w:val="24"/>
          <w:szCs w:val="24"/>
        </w:rPr>
        <w:t>Chat with neighbors who have experience with things like geothermal heating, going solar, ecological landscaping, composting, electric vehicles, and more.</w:t>
      </w:r>
    </w:p>
    <w:p w:rsidRPr="005128F6" w:rsidR="005128F6" w:rsidP="005128F6" w:rsidRDefault="005128F6" w14:paraId="098BE18E" w14:textId="77777777">
      <w:pPr>
        <w:pStyle w:val="NoSpacing"/>
        <w:numPr>
          <w:ilvl w:val="0"/>
          <w:numId w:val="3"/>
        </w:numPr>
        <w:rPr>
          <w:rFonts w:ascii="Calibri" w:hAnsi="Calibri" w:cs="Calibri"/>
          <w:color w:val="275317" w:themeColor="accent6" w:themeShade="80"/>
          <w:sz w:val="24"/>
          <w:szCs w:val="24"/>
        </w:rPr>
      </w:pPr>
      <w:r w:rsidRPr="005128F6">
        <w:rPr>
          <w:rFonts w:ascii="Calibri" w:hAnsi="Calibri" w:cs="Calibri"/>
          <w:color w:val="275317" w:themeColor="accent6" w:themeShade="80"/>
          <w:sz w:val="24"/>
          <w:szCs w:val="24"/>
        </w:rPr>
        <w:t>Meet local contractors who can help you with these projects.</w:t>
      </w:r>
    </w:p>
    <w:p w:rsidRPr="00A849C8" w:rsidR="005128F6" w:rsidP="005128F6" w:rsidRDefault="005128F6" w14:paraId="5658C579" w14:textId="77777777">
      <w:pPr>
        <w:pStyle w:val="NoSpacing"/>
        <w:numPr>
          <w:ilvl w:val="0"/>
          <w:numId w:val="3"/>
        </w:numPr>
        <w:rPr>
          <w:rFonts w:ascii="Calibri" w:hAnsi="Calibri" w:cs="Calibri"/>
          <w:color w:val="275317" w:themeColor="accent6" w:themeShade="80"/>
          <w:sz w:val="24"/>
          <w:szCs w:val="24"/>
        </w:rPr>
      </w:pPr>
      <w:r w:rsidRPr="005128F6">
        <w:rPr>
          <w:rFonts w:ascii="Calibri" w:hAnsi="Calibri" w:cs="Calibri"/>
          <w:color w:val="275317" w:themeColor="accent6" w:themeShade="80"/>
          <w:sz w:val="24"/>
          <w:szCs w:val="24"/>
        </w:rPr>
        <w:t>Learn about ways to get involved in your community.</w:t>
      </w:r>
    </w:p>
    <w:p w:rsidRPr="00A849C8" w:rsidR="005128F6" w:rsidP="005128F6" w:rsidRDefault="005128F6" w14:paraId="0C2BCB19" w14:textId="77777777">
      <w:pPr>
        <w:pStyle w:val="NoSpacing"/>
        <w:rPr>
          <w:rFonts w:ascii="Calibri" w:hAnsi="Calibri" w:cs="Calibri"/>
          <w:color w:val="275317" w:themeColor="accent6" w:themeShade="80"/>
          <w:sz w:val="24"/>
          <w:szCs w:val="24"/>
        </w:rPr>
      </w:pPr>
    </w:p>
    <w:p w:rsidRPr="00A849C8" w:rsidR="005128F6" w:rsidP="005128F6" w:rsidRDefault="005128F6" w14:paraId="07932152" w14:textId="4CE9969A">
      <w:pPr>
        <w:pStyle w:val="NoSpacing"/>
        <w:rPr>
          <w:rFonts w:ascii="Calibri" w:hAnsi="Calibri" w:cs="Calibri"/>
          <w:b/>
          <w:bCs/>
          <w:color w:val="275317" w:themeColor="accent6" w:themeShade="80"/>
          <w:sz w:val="24"/>
          <w:szCs w:val="24"/>
          <w:u w:val="single"/>
        </w:rPr>
      </w:pPr>
      <w:r w:rsidRPr="00A849C8">
        <w:rPr>
          <w:rFonts w:ascii="Calibri" w:hAnsi="Calibri" w:cs="Calibri"/>
          <w:bCs/>
          <w:iCs/>
          <w:color w:val="275317" w:themeColor="accent6" w:themeShade="80"/>
          <w:sz w:val="24"/>
          <w:szCs w:val="24"/>
        </w:rPr>
        <w:t xml:space="preserve">To learn more and register, visit </w:t>
      </w:r>
      <w:hyperlink w:history="1" r:id="rId14">
        <w:r w:rsidRPr="00A849C8">
          <w:rPr>
            <w:rStyle w:val="Hyperlink"/>
            <w:rFonts w:ascii="Calibri" w:hAnsi="Calibri" w:cs="Calibri"/>
            <w:bCs/>
            <w:iCs/>
            <w:color w:val="275317" w:themeColor="accent6" w:themeShade="80"/>
            <w:sz w:val="24"/>
            <w:szCs w:val="24"/>
          </w:rPr>
          <w:t>https://chescoplanning.org/Events/SustainabilitySummit-2025.cfm</w:t>
        </w:r>
      </w:hyperlink>
      <w:r w:rsidRPr="00A849C8">
        <w:rPr>
          <w:rFonts w:ascii="Calibri" w:hAnsi="Calibri" w:cs="Calibri"/>
          <w:bCs/>
          <w:iCs/>
          <w:color w:val="275317" w:themeColor="accent6" w:themeShade="80"/>
          <w:sz w:val="24"/>
          <w:szCs w:val="24"/>
        </w:rPr>
        <w:t xml:space="preserve">. </w:t>
      </w:r>
    </w:p>
    <w:p w:rsidRPr="00A849C8" w:rsidR="005128F6" w:rsidP="00422164" w:rsidRDefault="005128F6" w14:paraId="3B86DA68" w14:textId="77777777">
      <w:pPr>
        <w:pStyle w:val="NoSpacing"/>
        <w:rPr>
          <w:rFonts w:ascii="Calibri" w:hAnsi="Calibri" w:cs="Calibri"/>
          <w:b w:val="1"/>
          <w:bCs w:val="1"/>
          <w:color w:val="275317" w:themeColor="accent6" w:themeShade="80"/>
          <w:sz w:val="24"/>
          <w:szCs w:val="24"/>
          <w:u w:val="single"/>
        </w:rPr>
      </w:pPr>
    </w:p>
    <w:p w:rsidR="4034C5E4" w:rsidP="4034C5E4" w:rsidRDefault="4034C5E4" w14:paraId="6BC0D57F" w14:textId="00E4AAB8">
      <w:pPr>
        <w:pStyle w:val="NoSpacing"/>
        <w:rPr>
          <w:rFonts w:ascii="Calibri" w:hAnsi="Calibri" w:cs="Calibri"/>
          <w:b w:val="1"/>
          <w:bCs w:val="1"/>
          <w:color w:val="275317" w:themeColor="accent6" w:themeTint="FF" w:themeShade="80"/>
          <w:sz w:val="24"/>
          <w:szCs w:val="24"/>
          <w:u w:val="single"/>
        </w:rPr>
      </w:pPr>
    </w:p>
    <w:p w:rsidR="4034C5E4" w:rsidP="4034C5E4" w:rsidRDefault="4034C5E4" w14:paraId="0BE73252" w14:textId="53FCFB04">
      <w:pPr>
        <w:pStyle w:val="NoSpacing"/>
        <w:rPr>
          <w:rFonts w:ascii="Calibri" w:hAnsi="Calibri" w:cs="Calibri"/>
          <w:b w:val="1"/>
          <w:bCs w:val="1"/>
          <w:color w:val="275317" w:themeColor="accent6" w:themeTint="FF" w:themeShade="80"/>
          <w:sz w:val="24"/>
          <w:szCs w:val="24"/>
          <w:u w:val="single"/>
        </w:rPr>
      </w:pPr>
    </w:p>
    <w:p w:rsidR="4034C5E4" w:rsidP="4034C5E4" w:rsidRDefault="4034C5E4" w14:paraId="542E4EF5" w14:textId="6FDDB282">
      <w:pPr>
        <w:pStyle w:val="NoSpacing"/>
        <w:rPr>
          <w:rFonts w:ascii="Calibri" w:hAnsi="Calibri" w:cs="Calibri"/>
          <w:b w:val="1"/>
          <w:bCs w:val="1"/>
          <w:color w:val="275317" w:themeColor="accent6" w:themeTint="FF" w:themeShade="80"/>
          <w:sz w:val="24"/>
          <w:szCs w:val="24"/>
          <w:u w:val="single"/>
        </w:rPr>
      </w:pPr>
    </w:p>
    <w:p w:rsidR="4034C5E4" w:rsidP="4034C5E4" w:rsidRDefault="4034C5E4" w14:paraId="5BEA6246" w14:textId="44B4D6B9">
      <w:pPr>
        <w:pStyle w:val="NoSpacing"/>
        <w:rPr>
          <w:rFonts w:ascii="Calibri" w:hAnsi="Calibri" w:cs="Calibri"/>
          <w:b w:val="1"/>
          <w:bCs w:val="1"/>
          <w:color w:val="275317" w:themeColor="accent6" w:themeTint="FF" w:themeShade="80"/>
          <w:sz w:val="24"/>
          <w:szCs w:val="24"/>
          <w:u w:val="single"/>
        </w:rPr>
      </w:pPr>
    </w:p>
    <w:p w:rsidR="4034C5E4" w:rsidP="4034C5E4" w:rsidRDefault="4034C5E4" w14:paraId="7E137397" w14:textId="5AAB8DEE">
      <w:pPr>
        <w:pStyle w:val="NoSpacing"/>
        <w:rPr>
          <w:rFonts w:ascii="Calibri" w:hAnsi="Calibri" w:cs="Calibri"/>
          <w:b w:val="1"/>
          <w:bCs w:val="1"/>
          <w:color w:val="275317" w:themeColor="accent6" w:themeTint="FF" w:themeShade="80"/>
          <w:sz w:val="24"/>
          <w:szCs w:val="24"/>
          <w:u w:val="single"/>
        </w:rPr>
      </w:pPr>
    </w:p>
    <w:p w:rsidR="4034C5E4" w:rsidP="4034C5E4" w:rsidRDefault="4034C5E4" w14:paraId="24D2F613" w14:textId="5E80A875">
      <w:pPr>
        <w:pStyle w:val="NoSpacing"/>
        <w:rPr>
          <w:rFonts w:ascii="Calibri" w:hAnsi="Calibri" w:cs="Calibri"/>
          <w:b w:val="1"/>
          <w:bCs w:val="1"/>
          <w:color w:val="275317" w:themeColor="accent6" w:themeTint="FF" w:themeShade="80"/>
          <w:sz w:val="24"/>
          <w:szCs w:val="24"/>
          <w:u w:val="single"/>
        </w:rPr>
      </w:pPr>
    </w:p>
    <w:p w:rsidR="4034C5E4" w:rsidP="4034C5E4" w:rsidRDefault="4034C5E4" w14:paraId="42946DA1" w14:textId="2904DC69">
      <w:pPr>
        <w:pStyle w:val="NoSpacing"/>
        <w:rPr>
          <w:rFonts w:ascii="Calibri" w:hAnsi="Calibri" w:cs="Calibri"/>
          <w:b w:val="1"/>
          <w:bCs w:val="1"/>
          <w:color w:val="275317" w:themeColor="accent6" w:themeTint="FF" w:themeShade="80"/>
          <w:sz w:val="24"/>
          <w:szCs w:val="24"/>
          <w:u w:val="single"/>
        </w:rPr>
      </w:pPr>
    </w:p>
    <w:p w:rsidR="4034C5E4" w:rsidP="4034C5E4" w:rsidRDefault="4034C5E4" w14:paraId="099DE670" w14:textId="4D040FE9">
      <w:pPr>
        <w:pStyle w:val="NoSpacing"/>
        <w:rPr>
          <w:rFonts w:ascii="Calibri" w:hAnsi="Calibri" w:cs="Calibri"/>
          <w:b w:val="1"/>
          <w:bCs w:val="1"/>
          <w:color w:val="275317" w:themeColor="accent6" w:themeTint="FF" w:themeShade="80"/>
          <w:sz w:val="24"/>
          <w:szCs w:val="24"/>
          <w:u w:val="single"/>
        </w:rPr>
      </w:pPr>
    </w:p>
    <w:p w:rsidR="4034C5E4" w:rsidP="4034C5E4" w:rsidRDefault="4034C5E4" w14:paraId="2F56D652" w14:textId="7DAEBE06">
      <w:pPr>
        <w:pStyle w:val="NoSpacing"/>
        <w:rPr>
          <w:rFonts w:ascii="Calibri" w:hAnsi="Calibri" w:cs="Calibri"/>
          <w:b w:val="1"/>
          <w:bCs w:val="1"/>
          <w:color w:val="275317" w:themeColor="accent6" w:themeTint="FF" w:themeShade="80"/>
          <w:sz w:val="24"/>
          <w:szCs w:val="24"/>
          <w:u w:val="single"/>
        </w:rPr>
      </w:pPr>
    </w:p>
    <w:p w:rsidR="4034C5E4" w:rsidP="4034C5E4" w:rsidRDefault="4034C5E4" w14:paraId="60B5F9DA" w14:textId="644C7E27">
      <w:pPr>
        <w:pStyle w:val="NoSpacing"/>
        <w:rPr>
          <w:rFonts w:ascii="Calibri" w:hAnsi="Calibri" w:cs="Calibri"/>
          <w:b w:val="1"/>
          <w:bCs w:val="1"/>
          <w:color w:val="275317" w:themeColor="accent6" w:themeTint="FF" w:themeShade="80"/>
          <w:sz w:val="24"/>
          <w:szCs w:val="24"/>
          <w:u w:val="single"/>
        </w:rPr>
      </w:pPr>
    </w:p>
    <w:p w:rsidR="4034C5E4" w:rsidP="4034C5E4" w:rsidRDefault="4034C5E4" w14:paraId="00A2535A" w14:textId="15282615">
      <w:pPr>
        <w:pStyle w:val="NoSpacing"/>
        <w:rPr>
          <w:rFonts w:ascii="Calibri" w:hAnsi="Calibri" w:cs="Calibri"/>
          <w:b w:val="1"/>
          <w:bCs w:val="1"/>
          <w:color w:val="275317" w:themeColor="accent6" w:themeTint="FF" w:themeShade="80"/>
          <w:sz w:val="24"/>
          <w:szCs w:val="24"/>
          <w:u w:val="single"/>
        </w:rPr>
      </w:pPr>
    </w:p>
    <w:p w:rsidR="4034C5E4" w:rsidP="4034C5E4" w:rsidRDefault="4034C5E4" w14:paraId="0EE62CBC" w14:textId="3650ED58">
      <w:pPr>
        <w:pStyle w:val="NoSpacing"/>
        <w:rPr>
          <w:rFonts w:ascii="Calibri" w:hAnsi="Calibri" w:cs="Calibri"/>
          <w:b w:val="1"/>
          <w:bCs w:val="1"/>
          <w:color w:val="275317" w:themeColor="accent6" w:themeTint="FF" w:themeShade="80"/>
          <w:sz w:val="24"/>
          <w:szCs w:val="24"/>
          <w:u w:val="single"/>
        </w:rPr>
      </w:pPr>
    </w:p>
    <w:p w:rsidR="4034C5E4" w:rsidP="4034C5E4" w:rsidRDefault="4034C5E4" w14:paraId="72DFFE98" w14:textId="35954B8D">
      <w:pPr>
        <w:pStyle w:val="NoSpacing"/>
        <w:rPr>
          <w:rFonts w:ascii="Calibri" w:hAnsi="Calibri" w:cs="Calibri"/>
          <w:b w:val="1"/>
          <w:bCs w:val="1"/>
          <w:color w:val="275317" w:themeColor="accent6" w:themeTint="FF" w:themeShade="80"/>
          <w:sz w:val="24"/>
          <w:szCs w:val="24"/>
          <w:u w:val="single"/>
        </w:rPr>
      </w:pPr>
    </w:p>
    <w:p w:rsidR="4034C5E4" w:rsidP="4034C5E4" w:rsidRDefault="4034C5E4" w14:paraId="582F878A" w14:textId="07E2DDCD">
      <w:pPr>
        <w:pStyle w:val="NoSpacing"/>
        <w:rPr>
          <w:rFonts w:ascii="Calibri" w:hAnsi="Calibri" w:cs="Calibri"/>
          <w:b w:val="1"/>
          <w:bCs w:val="1"/>
          <w:color w:val="275317" w:themeColor="accent6" w:themeTint="FF" w:themeShade="80"/>
          <w:sz w:val="24"/>
          <w:szCs w:val="24"/>
          <w:u w:val="single"/>
        </w:rPr>
      </w:pPr>
    </w:p>
    <w:p w:rsidR="1C0E0796" w:rsidP="4034C5E4" w:rsidRDefault="1C0E0796" w14:paraId="0E89475A" w14:textId="7716884B">
      <w:pPr>
        <w:pStyle w:val="NoSpacing"/>
        <w:rPr>
          <w:rFonts w:ascii="Calibri" w:hAnsi="Calibri" w:cs="Calibri"/>
          <w:b w:val="1"/>
          <w:bCs w:val="1"/>
          <w:color w:val="275317" w:themeColor="accent6" w:themeTint="FF" w:themeShade="80"/>
          <w:sz w:val="24"/>
          <w:szCs w:val="24"/>
          <w:u w:val="single"/>
        </w:rPr>
      </w:pPr>
      <w:r w:rsidRPr="4034C5E4" w:rsidR="1C0E0796">
        <w:rPr>
          <w:rFonts w:ascii="Calibri" w:hAnsi="Calibri" w:cs="Calibri"/>
          <w:b w:val="1"/>
          <w:bCs w:val="1"/>
          <w:color w:val="275317" w:themeColor="accent6" w:themeTint="FF" w:themeShade="80"/>
          <w:sz w:val="24"/>
          <w:szCs w:val="24"/>
          <w:u w:val="single"/>
        </w:rPr>
        <w:t>Image</w:t>
      </w:r>
    </w:p>
    <w:p w:rsidR="63C8B052" w:rsidP="4034C5E4" w:rsidRDefault="63C8B052" w14:paraId="31269609" w14:textId="315193C4">
      <w:pPr>
        <w:rPr>
          <w:rFonts w:ascii="Calibri" w:hAnsi="Calibri" w:cs="Calibri"/>
          <w:b w:val="1"/>
          <w:bCs w:val="1"/>
          <w:color w:val="275317" w:themeColor="accent6" w:themeTint="FF" w:themeShade="80"/>
          <w:sz w:val="24"/>
          <w:szCs w:val="24"/>
          <w:u w:val="single"/>
        </w:rPr>
      </w:pPr>
      <w:r w:rsidR="63C8B052">
        <w:drawing>
          <wp:inline wp14:editId="756C8C49" wp14:anchorId="01612EFD">
            <wp:extent cx="5943600" cy="3124200"/>
            <wp:effectExtent l="0" t="0" r="0" b="0"/>
            <wp:docPr id="131863250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1cc78fcc725491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A849C8" w:rsidR="005128F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91C9C"/>
    <w:multiLevelType w:val="multilevel"/>
    <w:tmpl w:val="7F30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58FA4942"/>
    <w:multiLevelType w:val="multilevel"/>
    <w:tmpl w:val="5210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684C6E86"/>
    <w:multiLevelType w:val="hybridMultilevel"/>
    <w:tmpl w:val="A3267D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12801450">
    <w:abstractNumId w:val="2"/>
  </w:num>
  <w:num w:numId="2" w16cid:durableId="1819758677">
    <w:abstractNumId w:val="1"/>
  </w:num>
  <w:num w:numId="3" w16cid:durableId="1618221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64"/>
    <w:rsid w:val="00007E31"/>
    <w:rsid w:val="00181BE1"/>
    <w:rsid w:val="002348B9"/>
    <w:rsid w:val="00345CAF"/>
    <w:rsid w:val="00422164"/>
    <w:rsid w:val="005128F6"/>
    <w:rsid w:val="0051684F"/>
    <w:rsid w:val="00591EC2"/>
    <w:rsid w:val="0080560D"/>
    <w:rsid w:val="00A849C8"/>
    <w:rsid w:val="00B43993"/>
    <w:rsid w:val="00EB4C5E"/>
    <w:rsid w:val="0279E862"/>
    <w:rsid w:val="033B43F9"/>
    <w:rsid w:val="0EC470D9"/>
    <w:rsid w:val="12DF98C5"/>
    <w:rsid w:val="1C0E0796"/>
    <w:rsid w:val="1EA5FACD"/>
    <w:rsid w:val="2433B063"/>
    <w:rsid w:val="253AC4D0"/>
    <w:rsid w:val="33A449EE"/>
    <w:rsid w:val="3B2F05FA"/>
    <w:rsid w:val="3C473562"/>
    <w:rsid w:val="4034C5E4"/>
    <w:rsid w:val="460C3068"/>
    <w:rsid w:val="4643FE86"/>
    <w:rsid w:val="52C27213"/>
    <w:rsid w:val="53DEEE09"/>
    <w:rsid w:val="59BC98B4"/>
    <w:rsid w:val="5B245910"/>
    <w:rsid w:val="5FEA3B41"/>
    <w:rsid w:val="63C8B052"/>
    <w:rsid w:val="6E7A8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13F6715"/>
  <w15:chartTrackingRefBased/>
  <w15:docId w15:val="{47297CD6-FCEC-495C-8CE5-007B4E93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216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16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1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1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1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1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1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1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1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2216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2216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2216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2216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2216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2216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2216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2216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221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16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2216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1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221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16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221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1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21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16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221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16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221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16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21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linkedin.com/company/chester-county-planning-commission/" TargetMode="External" Id="rId8" /><Relationship Type="http://schemas.openxmlformats.org/officeDocument/2006/relationships/hyperlink" Target="https://chescoplanning.org/Events/SustainabilitySummit-2025.cfm" TargetMode="External" Id="rId13" /><Relationship Type="http://schemas.openxmlformats.org/officeDocument/2006/relationships/customXml" Target="../customXml/item2.xml" Id="rId18" /><Relationship Type="http://schemas.openxmlformats.org/officeDocument/2006/relationships/settings" Target="settings.xml" Id="rId3" /><Relationship Type="http://schemas.openxmlformats.org/officeDocument/2006/relationships/hyperlink" Target="https://www.facebook.com/ccplanning" TargetMode="External" Id="rId7" /><Relationship Type="http://schemas.openxmlformats.org/officeDocument/2006/relationships/customXml" Target="../customXml/item1.xml" Id="rId1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image" Target="media/image1.png" Id="rId5" /><Relationship Type="http://schemas.openxmlformats.org/officeDocument/2006/relationships/fontTable" Target="fontTable.xml" Id="rId15" /><Relationship Type="http://schemas.openxmlformats.org/officeDocument/2006/relationships/hyperlink" Target="https://www.instagram.com/chescoplanning/" TargetMode="External" Id="rId10" /><Relationship Type="http://schemas.openxmlformats.org/officeDocument/2006/relationships/customXml" Target="../customXml/item3.xml" Id="rId19" /><Relationship Type="http://schemas.openxmlformats.org/officeDocument/2006/relationships/webSettings" Target="webSettings.xml" Id="rId4" /><Relationship Type="http://schemas.openxmlformats.org/officeDocument/2006/relationships/hyperlink" Target="https://twitter.com/ChescoPlanning" TargetMode="External" Id="rId9" /><Relationship Type="http://schemas.openxmlformats.org/officeDocument/2006/relationships/hyperlink" Target="https://chescoplanning.org/Events/SustainabilitySummit-2025.cfm" TargetMode="External" Id="rId14" /><Relationship Type="http://schemas.openxmlformats.org/officeDocument/2006/relationships/hyperlink" Target="https://maps.app.goo.gl/r7V1S4SFuHEhMafb9" TargetMode="External" Id="R2b7a678bf77c4100" /><Relationship Type="http://schemas.openxmlformats.org/officeDocument/2006/relationships/hyperlink" Target="https://chescoplanning.org/Events/SustainabilitySummit-2025.cfm" TargetMode="External" Id="R67c2f80c050346c4" /><Relationship Type="http://schemas.openxmlformats.org/officeDocument/2006/relationships/image" Target="/media/image.jpg" Id="Ra1cc78fcc72549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90A683512B4BB733FBE88DFBBBB1" ma:contentTypeVersion="18" ma:contentTypeDescription="Create a new document." ma:contentTypeScope="" ma:versionID="6e24f359d71f99f1f9f341ce202080c1">
  <xsd:schema xmlns:xsd="http://www.w3.org/2001/XMLSchema" xmlns:xs="http://www.w3.org/2001/XMLSchema" xmlns:p="http://schemas.microsoft.com/office/2006/metadata/properties" xmlns:ns1="http://schemas.microsoft.com/sharepoint/v3" xmlns:ns2="cb7a774e-af65-4721-ac4e-21fb0909f334" xmlns:ns3="7b74691c-d0cc-4e47-bdb9-6871e63c2363" targetNamespace="http://schemas.microsoft.com/office/2006/metadata/properties" ma:root="true" ma:fieldsID="c5997461f18312ef544528e0c95a746d" ns1:_="" ns2:_="" ns3:_="">
    <xsd:import namespace="http://schemas.microsoft.com/sharepoint/v3"/>
    <xsd:import namespace="cb7a774e-af65-4721-ac4e-21fb0909f334"/>
    <xsd:import namespace="7b74691c-d0cc-4e47-bdb9-6871e63c2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a774e-af65-4721-ac4e-21fb0909f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02e2a69-eef3-48b0-9462-a1dc6ddc5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4691c-d0cc-4e47-bdb9-6871e63c236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3098a6a-0f68-423d-8e60-052eefcf55db}" ma:internalName="TaxCatchAll" ma:showField="CatchAllData" ma:web="7b74691c-d0cc-4e47-bdb9-6871e63c2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b74691c-d0cc-4e47-bdb9-6871e63c2363" xsi:nil="true"/>
    <lcf76f155ced4ddcb4097134ff3c332f xmlns="cb7a774e-af65-4721-ac4e-21fb0909f334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17BFFD-3370-49BD-8A8B-EE9BB64F6094}"/>
</file>

<file path=customXml/itemProps2.xml><?xml version="1.0" encoding="utf-8"?>
<ds:datastoreItem xmlns:ds="http://schemas.openxmlformats.org/officeDocument/2006/customXml" ds:itemID="{71CFD835-B6E7-4C02-B70B-1E9CCC3717CE}"/>
</file>

<file path=customXml/itemProps3.xml><?xml version="1.0" encoding="utf-8"?>
<ds:datastoreItem xmlns:ds="http://schemas.openxmlformats.org/officeDocument/2006/customXml" ds:itemID="{D958014E-A420-4733-81F7-B9DAA6A45AA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County of 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Steinman, Elle P.</dc:creator>
  <keywords/>
  <dc:description/>
  <lastModifiedBy>Steinman, Elle P.</lastModifiedBy>
  <revision>6</revision>
  <dcterms:created xsi:type="dcterms:W3CDTF">2025-04-08T12:30:00.0000000Z</dcterms:created>
  <dcterms:modified xsi:type="dcterms:W3CDTF">2025-04-17T14:37:21.7482091Z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0x010100A59D90A683512B4BB733FBE88DFBBBB1</vt:lpwstr>
  </property>
  <property fmtid="{D5CDD505-2E9C-101B-9397-08002B2CF9AE}" pid="3" name="MediaServiceImageTags">
    <vt:lpwstr/>
  </property>
</Properties>
</file>